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6F4E" w14:textId="77777777" w:rsidR="0011612F" w:rsidRDefault="0011612F">
      <w:r>
        <w:rPr>
          <w:noProof/>
          <w:lang w:eastAsia="es-MX"/>
        </w:rPr>
        <w:drawing>
          <wp:anchor distT="0" distB="0" distL="114300" distR="114300" simplePos="0" relativeHeight="251658239" behindDoc="1" locked="0" layoutInCell="1" allowOverlap="1" wp14:anchorId="5A72EE61" wp14:editId="22D5DFBB">
            <wp:simplePos x="0" y="0"/>
            <wp:positionH relativeFrom="page">
              <wp:align>left</wp:align>
            </wp:positionH>
            <wp:positionV relativeFrom="paragraph">
              <wp:posOffset>-3972</wp:posOffset>
            </wp:positionV>
            <wp:extent cx="10084435" cy="6660107"/>
            <wp:effectExtent l="0" t="0" r="0"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3516" t="17561" r="22579" b="19152"/>
                    <a:stretch/>
                  </pic:blipFill>
                  <pic:spPr bwMode="auto">
                    <a:xfrm>
                      <a:off x="0" y="0"/>
                      <a:ext cx="10084435" cy="66601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id w:val="-949094324"/>
        <w:docPartObj>
          <w:docPartGallery w:val="Cover Pages"/>
          <w:docPartUnique/>
        </w:docPartObj>
      </w:sdtPr>
      <w:sdtContent>
        <w:p w14:paraId="0B7E0830" w14:textId="77777777" w:rsidR="0011612F" w:rsidRDefault="0011612F"/>
        <w:p w14:paraId="7D0CCEDC" w14:textId="77777777" w:rsidR="0011612F" w:rsidRDefault="0011612F">
          <w:pPr>
            <w:spacing w:after="160" w:line="259" w:lineRule="auto"/>
          </w:pPr>
          <w:r>
            <w:br w:type="page"/>
          </w:r>
        </w:p>
      </w:sdtContent>
    </w:sdt>
    <w:p w14:paraId="6F68BB51" w14:textId="77777777" w:rsidR="0011612F" w:rsidRDefault="0011612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B33C8" w:rsidRPr="00FF0F98" w14:paraId="3BC564A6" w14:textId="77777777" w:rsidTr="008B33C8">
        <w:tc>
          <w:tcPr>
            <w:tcW w:w="1951" w:type="dxa"/>
            <w:shd w:val="clear" w:color="auto" w:fill="auto"/>
            <w:vAlign w:val="center"/>
          </w:tcPr>
          <w:p w14:paraId="1FE6F3C3" w14:textId="77777777" w:rsidR="008B33C8" w:rsidRPr="00FF0F98" w:rsidRDefault="00CE7CC1" w:rsidP="007052AF">
            <w:pPr>
              <w:jc w:val="center"/>
              <w:rPr>
                <w:b/>
              </w:rPr>
            </w:pPr>
            <w:r>
              <w:rPr>
                <w:noProof/>
                <w:lang w:val="en-US"/>
              </w:rPr>
              <w:t xml:space="preserve"> </w:t>
            </w:r>
            <w:r w:rsidR="00E6622C">
              <w:rPr>
                <w:b/>
              </w:rPr>
              <w:t>MATERIA</w:t>
            </w:r>
          </w:p>
        </w:tc>
        <w:tc>
          <w:tcPr>
            <w:tcW w:w="2382" w:type="dxa"/>
            <w:shd w:val="clear" w:color="auto" w:fill="auto"/>
            <w:vAlign w:val="center"/>
          </w:tcPr>
          <w:p w14:paraId="7A223184" w14:textId="77777777" w:rsidR="008B33C8" w:rsidRPr="00FF0F98" w:rsidRDefault="008B33C8" w:rsidP="007052AF">
            <w:pPr>
              <w:jc w:val="center"/>
              <w:rPr>
                <w:b/>
                <w:sz w:val="36"/>
                <w:szCs w:val="36"/>
              </w:rPr>
            </w:pPr>
            <w:r w:rsidRPr="00FF0F98">
              <w:rPr>
                <w:b/>
                <w:sz w:val="36"/>
                <w:szCs w:val="36"/>
              </w:rPr>
              <w:t>Español</w:t>
            </w:r>
          </w:p>
        </w:tc>
        <w:tc>
          <w:tcPr>
            <w:tcW w:w="1445" w:type="dxa"/>
            <w:shd w:val="clear" w:color="auto" w:fill="auto"/>
            <w:vAlign w:val="center"/>
          </w:tcPr>
          <w:p w14:paraId="0CD27F34" w14:textId="77777777" w:rsidR="008B33C8" w:rsidRPr="00FF0F98" w:rsidRDefault="00E6622C" w:rsidP="007052AF">
            <w:pPr>
              <w:jc w:val="center"/>
              <w:rPr>
                <w:b/>
              </w:rPr>
            </w:pPr>
            <w:r>
              <w:rPr>
                <w:b/>
              </w:rPr>
              <w:t>GRADO</w:t>
            </w:r>
          </w:p>
        </w:tc>
        <w:tc>
          <w:tcPr>
            <w:tcW w:w="993" w:type="dxa"/>
            <w:shd w:val="clear" w:color="auto" w:fill="auto"/>
            <w:vAlign w:val="center"/>
          </w:tcPr>
          <w:p w14:paraId="0266B740"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3990BF0F" w14:textId="77777777" w:rsidR="008B33C8" w:rsidRPr="00FF0F98" w:rsidRDefault="00E6622C" w:rsidP="007052AF">
            <w:pPr>
              <w:jc w:val="center"/>
              <w:rPr>
                <w:b/>
              </w:rPr>
            </w:pPr>
            <w:r>
              <w:rPr>
                <w:b/>
              </w:rPr>
              <w:t>SEMANA</w:t>
            </w:r>
          </w:p>
        </w:tc>
        <w:tc>
          <w:tcPr>
            <w:tcW w:w="3729" w:type="dxa"/>
            <w:shd w:val="clear" w:color="auto" w:fill="auto"/>
            <w:vAlign w:val="center"/>
          </w:tcPr>
          <w:p w14:paraId="00FE6DC2" w14:textId="77777777" w:rsidR="008B33C8" w:rsidRPr="00032C5E" w:rsidRDefault="008B33C8" w:rsidP="008B33C8">
            <w:pPr>
              <w:rPr>
                <w:szCs w:val="24"/>
              </w:rPr>
            </w:pPr>
            <w:r>
              <w:rPr>
                <w:szCs w:val="24"/>
              </w:rPr>
              <w:t>Semana 1</w:t>
            </w:r>
          </w:p>
        </w:tc>
      </w:tr>
      <w:tr w:rsidR="008B33C8" w:rsidRPr="00FF0F98" w14:paraId="53D9B99B" w14:textId="77777777" w:rsidTr="008B33C8">
        <w:trPr>
          <w:trHeight w:val="383"/>
        </w:trPr>
        <w:tc>
          <w:tcPr>
            <w:tcW w:w="14185" w:type="dxa"/>
            <w:gridSpan w:val="6"/>
            <w:shd w:val="clear" w:color="auto" w:fill="auto"/>
            <w:vAlign w:val="center"/>
          </w:tcPr>
          <w:p w14:paraId="1EB2FE7D" w14:textId="77777777" w:rsidR="008B33C8" w:rsidRPr="00FF0F98" w:rsidRDefault="00E6622C" w:rsidP="007052AF">
            <w:pPr>
              <w:jc w:val="center"/>
              <w:rPr>
                <w:b/>
              </w:rPr>
            </w:pPr>
            <w:r>
              <w:rPr>
                <w:b/>
              </w:rPr>
              <w:t>ACTIVIDADES</w:t>
            </w:r>
          </w:p>
        </w:tc>
      </w:tr>
      <w:tr w:rsidR="008B33C8" w:rsidRPr="00FF0F98" w14:paraId="3E489352" w14:textId="77777777" w:rsidTr="008B33C8">
        <w:trPr>
          <w:trHeight w:val="1283"/>
        </w:trPr>
        <w:tc>
          <w:tcPr>
            <w:tcW w:w="14185" w:type="dxa"/>
            <w:gridSpan w:val="6"/>
            <w:shd w:val="clear" w:color="auto" w:fill="auto"/>
          </w:tcPr>
          <w:p w14:paraId="62B251FD" w14:textId="77777777" w:rsidR="008B33C8" w:rsidRPr="00653CF7" w:rsidRDefault="008B33C8" w:rsidP="007052AF">
            <w:pPr>
              <w:pStyle w:val="Sinespaciado"/>
              <w:jc w:val="both"/>
              <w:rPr>
                <w:rFonts w:ascii="Tahoma" w:hAnsi="Tahoma" w:cs="Tahoma"/>
                <w:b/>
                <w:sz w:val="24"/>
                <w:szCs w:val="24"/>
              </w:rPr>
            </w:pPr>
            <w:r w:rsidRPr="00653CF7">
              <w:rPr>
                <w:rFonts w:ascii="Tahoma" w:hAnsi="Tahoma" w:cs="Tahoma"/>
                <w:b/>
                <w:sz w:val="24"/>
                <w:szCs w:val="24"/>
              </w:rPr>
              <w:t>Des</w:t>
            </w:r>
            <w:r>
              <w:rPr>
                <w:rFonts w:ascii="Tahoma" w:hAnsi="Tahoma" w:cs="Tahoma"/>
                <w:b/>
                <w:sz w:val="24"/>
                <w:szCs w:val="24"/>
              </w:rPr>
              <w:t>cripción de personajes. Página 122.</w:t>
            </w:r>
          </w:p>
          <w:p w14:paraId="6E003937" w14:textId="77777777" w:rsidR="008B33C8" w:rsidRPr="00653CF7" w:rsidRDefault="008B33C8" w:rsidP="007052AF">
            <w:pPr>
              <w:pStyle w:val="Sinespaciado"/>
              <w:numPr>
                <w:ilvl w:val="0"/>
                <w:numId w:val="2"/>
              </w:numPr>
              <w:jc w:val="both"/>
              <w:rPr>
                <w:rFonts w:ascii="Tahoma" w:hAnsi="Tahoma" w:cs="Tahoma"/>
                <w:sz w:val="24"/>
                <w:szCs w:val="24"/>
              </w:rPr>
            </w:pPr>
            <w:r w:rsidRPr="00653CF7">
              <w:rPr>
                <w:rFonts w:ascii="Tahoma" w:hAnsi="Tahoma" w:cs="Tahoma"/>
                <w:sz w:val="24"/>
                <w:szCs w:val="24"/>
              </w:rPr>
              <w:t>Leer por equipo nuevamente otro cuento. Comentar acerca de los personajes y su forma de vestir y aspecto físico.</w:t>
            </w:r>
          </w:p>
          <w:p w14:paraId="199FD8D0" w14:textId="77777777" w:rsidR="008B33C8" w:rsidRPr="00653CF7" w:rsidRDefault="008B33C8" w:rsidP="007052AF">
            <w:pPr>
              <w:pStyle w:val="Sinespaciado"/>
              <w:numPr>
                <w:ilvl w:val="0"/>
                <w:numId w:val="2"/>
              </w:numPr>
              <w:jc w:val="both"/>
              <w:rPr>
                <w:rFonts w:ascii="Tahoma" w:hAnsi="Tahoma" w:cs="Tahoma"/>
                <w:sz w:val="24"/>
                <w:szCs w:val="24"/>
              </w:rPr>
            </w:pPr>
            <w:r w:rsidRPr="00653CF7">
              <w:rPr>
                <w:rFonts w:ascii="Tahoma" w:hAnsi="Tahoma" w:cs="Tahoma"/>
                <w:sz w:val="24"/>
                <w:szCs w:val="24"/>
              </w:rPr>
              <w:t>Cada  integrante de equipo toma un personaje y lo describe utilizando ad</w:t>
            </w:r>
            <w:r>
              <w:rPr>
                <w:rFonts w:ascii="Tahoma" w:hAnsi="Tahoma" w:cs="Tahoma"/>
                <w:sz w:val="24"/>
                <w:szCs w:val="24"/>
              </w:rPr>
              <w:t>jetivos y adverbios. Revisar la descripción</w:t>
            </w:r>
            <w:r w:rsidRPr="00653CF7">
              <w:rPr>
                <w:rFonts w:ascii="Tahoma" w:hAnsi="Tahoma" w:cs="Tahoma"/>
                <w:sz w:val="24"/>
                <w:szCs w:val="24"/>
              </w:rPr>
              <w:t xml:space="preserve"> del compañero y ver si es clara. Sugerir si algo falta.</w:t>
            </w:r>
          </w:p>
          <w:p w14:paraId="244D5159" w14:textId="77777777" w:rsidR="008B33C8" w:rsidRPr="00653CF7" w:rsidRDefault="008B33C8" w:rsidP="007052AF">
            <w:pPr>
              <w:pStyle w:val="Sinespaciado"/>
              <w:numPr>
                <w:ilvl w:val="0"/>
                <w:numId w:val="2"/>
              </w:numPr>
              <w:jc w:val="both"/>
              <w:rPr>
                <w:rFonts w:ascii="Tahoma" w:hAnsi="Tahoma" w:cs="Tahoma"/>
                <w:sz w:val="24"/>
                <w:szCs w:val="24"/>
              </w:rPr>
            </w:pPr>
            <w:r w:rsidRPr="00653CF7">
              <w:rPr>
                <w:rFonts w:ascii="Tahoma" w:hAnsi="Tahoma" w:cs="Tahoma"/>
                <w:sz w:val="24"/>
                <w:szCs w:val="24"/>
              </w:rPr>
              <w:t>Dibujar el personaje en una hoja blanca y pegar la descripción para hacer una galería de personajes (exposición).</w:t>
            </w:r>
          </w:p>
          <w:p w14:paraId="45367622" w14:textId="77777777" w:rsidR="008B33C8" w:rsidRDefault="008B33C8" w:rsidP="007052AF">
            <w:pPr>
              <w:pStyle w:val="Sinespaciado"/>
              <w:numPr>
                <w:ilvl w:val="0"/>
                <w:numId w:val="2"/>
              </w:numPr>
              <w:jc w:val="both"/>
              <w:rPr>
                <w:rFonts w:ascii="Tahoma" w:hAnsi="Tahoma" w:cs="Tahoma"/>
                <w:sz w:val="24"/>
                <w:szCs w:val="24"/>
              </w:rPr>
            </w:pPr>
            <w:r w:rsidRPr="00653CF7">
              <w:rPr>
                <w:rFonts w:ascii="Tahoma" w:hAnsi="Tahoma" w:cs="Tahoma"/>
                <w:sz w:val="24"/>
                <w:szCs w:val="24"/>
              </w:rPr>
              <w:t>Realizar un juicio a uno de lo</w:t>
            </w:r>
            <w:r>
              <w:rPr>
                <w:rFonts w:ascii="Tahoma" w:hAnsi="Tahoma" w:cs="Tahoma"/>
                <w:sz w:val="24"/>
                <w:szCs w:val="24"/>
              </w:rPr>
              <w:t>s</w:t>
            </w:r>
            <w:r w:rsidRPr="00653CF7">
              <w:rPr>
                <w:rFonts w:ascii="Tahoma" w:hAnsi="Tahoma" w:cs="Tahoma"/>
                <w:sz w:val="24"/>
                <w:szCs w:val="24"/>
              </w:rPr>
              <w:t xml:space="preserve"> personajes de cuento, la mitad del grupo a favor y la otra mitad en contra. Guiar a los alumnos para que realicen de manera constructiva sus comentarios.</w:t>
            </w:r>
          </w:p>
          <w:p w14:paraId="555ED609" w14:textId="77777777" w:rsidR="008B33C8" w:rsidRPr="00653CF7" w:rsidRDefault="008B33C8" w:rsidP="007052AF">
            <w:pPr>
              <w:pStyle w:val="Sinespaciado"/>
              <w:jc w:val="both"/>
              <w:rPr>
                <w:rFonts w:ascii="Tahoma" w:hAnsi="Tahoma" w:cs="Tahoma"/>
                <w:b/>
                <w:sz w:val="24"/>
                <w:szCs w:val="24"/>
              </w:rPr>
            </w:pPr>
            <w:r>
              <w:rPr>
                <w:rFonts w:ascii="Tahoma" w:hAnsi="Tahoma" w:cs="Tahoma"/>
                <w:b/>
                <w:sz w:val="24"/>
                <w:szCs w:val="24"/>
              </w:rPr>
              <w:t>Los escenarios de los cuentos. Página 123.</w:t>
            </w:r>
          </w:p>
          <w:p w14:paraId="3245EF63" w14:textId="77777777" w:rsidR="008B33C8" w:rsidRPr="00653CF7" w:rsidRDefault="008B33C8" w:rsidP="007052AF">
            <w:pPr>
              <w:pStyle w:val="Sinespaciado"/>
              <w:numPr>
                <w:ilvl w:val="0"/>
                <w:numId w:val="3"/>
              </w:numPr>
              <w:jc w:val="both"/>
              <w:rPr>
                <w:rFonts w:ascii="Tahoma" w:hAnsi="Tahoma" w:cs="Tahoma"/>
                <w:sz w:val="24"/>
                <w:szCs w:val="24"/>
              </w:rPr>
            </w:pPr>
            <w:r w:rsidRPr="00653CF7">
              <w:rPr>
                <w:rFonts w:ascii="Tahoma" w:hAnsi="Tahoma" w:cs="Tahoma"/>
                <w:sz w:val="24"/>
                <w:szCs w:val="24"/>
              </w:rPr>
              <w:t xml:space="preserve">Platicar sobre los espacios en los que se desarrolla un cuento, puede ser una casa, un bosque, una fábrica, una calle, etc. </w:t>
            </w:r>
          </w:p>
          <w:p w14:paraId="3FFD73D2" w14:textId="77777777" w:rsidR="008B33C8" w:rsidRPr="00653CF7" w:rsidRDefault="008B33C8" w:rsidP="007052AF">
            <w:pPr>
              <w:pStyle w:val="Sinespaciado"/>
              <w:numPr>
                <w:ilvl w:val="0"/>
                <w:numId w:val="3"/>
              </w:numPr>
              <w:jc w:val="both"/>
              <w:rPr>
                <w:rFonts w:ascii="Tahoma" w:hAnsi="Tahoma" w:cs="Tahoma"/>
                <w:sz w:val="24"/>
                <w:szCs w:val="24"/>
              </w:rPr>
            </w:pPr>
            <w:r w:rsidRPr="00653CF7">
              <w:rPr>
                <w:rFonts w:ascii="Tahoma" w:hAnsi="Tahoma" w:cs="Tahoma"/>
                <w:sz w:val="24"/>
                <w:szCs w:val="24"/>
              </w:rPr>
              <w:t xml:space="preserve">Describir el espacio </w:t>
            </w:r>
            <w:r>
              <w:rPr>
                <w:rFonts w:ascii="Tahoma" w:hAnsi="Tahoma" w:cs="Tahoma"/>
                <w:sz w:val="24"/>
                <w:szCs w:val="24"/>
              </w:rPr>
              <w:t>en que cada equipo ha leído cuentos</w:t>
            </w:r>
            <w:r w:rsidRPr="00653CF7">
              <w:rPr>
                <w:rFonts w:ascii="Tahoma" w:hAnsi="Tahoma" w:cs="Tahoma"/>
                <w:sz w:val="24"/>
                <w:szCs w:val="24"/>
              </w:rPr>
              <w:t xml:space="preserve"> y socializarlo con el grupo. Usar adjetivos calificativos y adverbios. Complementar la descripción con un dibujo coloreado.</w:t>
            </w:r>
          </w:p>
          <w:p w14:paraId="7951045F" w14:textId="77777777" w:rsidR="008B33C8" w:rsidRDefault="008B33C8" w:rsidP="007052AF">
            <w:pPr>
              <w:pStyle w:val="Sinespaciado"/>
              <w:numPr>
                <w:ilvl w:val="0"/>
                <w:numId w:val="3"/>
              </w:numPr>
              <w:jc w:val="both"/>
              <w:rPr>
                <w:rFonts w:ascii="Tahoma" w:hAnsi="Tahoma" w:cs="Tahoma"/>
                <w:sz w:val="24"/>
                <w:szCs w:val="24"/>
              </w:rPr>
            </w:pPr>
            <w:r>
              <w:rPr>
                <w:rFonts w:ascii="Tahoma" w:hAnsi="Tahoma" w:cs="Tahoma"/>
                <w:sz w:val="24"/>
                <w:szCs w:val="24"/>
              </w:rPr>
              <w:t>Aplicar la actividad ¡A</w:t>
            </w:r>
            <w:r w:rsidRPr="00653CF7">
              <w:rPr>
                <w:rFonts w:ascii="Tahoma" w:hAnsi="Tahoma" w:cs="Tahoma"/>
                <w:sz w:val="24"/>
                <w:szCs w:val="24"/>
              </w:rPr>
              <w:t xml:space="preserve"> jugar con las palabras!</w:t>
            </w:r>
          </w:p>
          <w:p w14:paraId="34219C7C" w14:textId="77777777" w:rsidR="008B33C8" w:rsidRPr="00653CF7" w:rsidRDefault="008B33C8" w:rsidP="007052AF">
            <w:pPr>
              <w:pStyle w:val="Sinespaciado"/>
              <w:jc w:val="both"/>
              <w:rPr>
                <w:rFonts w:ascii="Tahoma" w:hAnsi="Tahoma" w:cs="Tahoma"/>
                <w:b/>
                <w:sz w:val="24"/>
                <w:szCs w:val="24"/>
              </w:rPr>
            </w:pPr>
            <w:r>
              <w:rPr>
                <w:rFonts w:ascii="Tahoma" w:hAnsi="Tahoma" w:cs="Tahoma"/>
                <w:b/>
                <w:sz w:val="24"/>
                <w:szCs w:val="24"/>
              </w:rPr>
              <w:t>Producto final. Página 124.</w:t>
            </w:r>
          </w:p>
          <w:p w14:paraId="087D1126" w14:textId="77777777" w:rsidR="008B33C8" w:rsidRDefault="008B33C8" w:rsidP="007052AF">
            <w:pPr>
              <w:pStyle w:val="Sinespaciado"/>
              <w:numPr>
                <w:ilvl w:val="0"/>
                <w:numId w:val="4"/>
              </w:numPr>
              <w:jc w:val="both"/>
              <w:rPr>
                <w:rFonts w:ascii="Tahoma" w:hAnsi="Tahoma" w:cs="Tahoma"/>
                <w:sz w:val="24"/>
                <w:szCs w:val="24"/>
              </w:rPr>
            </w:pPr>
            <w:r>
              <w:rPr>
                <w:rFonts w:ascii="Tahoma" w:hAnsi="Tahoma" w:cs="Tahoma"/>
                <w:sz w:val="24"/>
                <w:szCs w:val="24"/>
              </w:rPr>
              <w:t>Escribir descripciones de personajes y escenarios. Agregar en ellas cómo visten los personajes y su aspecto físico, explicar los sentimientos que pueden tener, las acciones que realizan y cómo las ejecutan.</w:t>
            </w:r>
          </w:p>
          <w:p w14:paraId="410798F3" w14:textId="77777777" w:rsidR="008B33C8" w:rsidRDefault="008B33C8" w:rsidP="007052AF">
            <w:pPr>
              <w:pStyle w:val="Sinespaciado"/>
              <w:numPr>
                <w:ilvl w:val="0"/>
                <w:numId w:val="4"/>
              </w:numPr>
              <w:jc w:val="both"/>
              <w:rPr>
                <w:rFonts w:ascii="Tahoma" w:hAnsi="Tahoma" w:cs="Tahoma"/>
                <w:sz w:val="24"/>
                <w:szCs w:val="24"/>
              </w:rPr>
            </w:pPr>
            <w:r w:rsidRPr="003D6AD5">
              <w:rPr>
                <w:rFonts w:ascii="Tahoma" w:hAnsi="Tahoma" w:cs="Tahoma"/>
                <w:sz w:val="24"/>
                <w:szCs w:val="24"/>
              </w:rPr>
              <w:t>En el caso de escenarios registren todas las características necesarias para describirlo con exactitud y evitar confusiones con otros escenarios.</w:t>
            </w:r>
          </w:p>
          <w:p w14:paraId="5B837A51" w14:textId="77777777" w:rsidR="008B33C8" w:rsidRDefault="008B33C8" w:rsidP="007052AF">
            <w:pPr>
              <w:pStyle w:val="Sinespaciado"/>
              <w:numPr>
                <w:ilvl w:val="0"/>
                <w:numId w:val="4"/>
              </w:numPr>
              <w:jc w:val="both"/>
              <w:rPr>
                <w:rFonts w:ascii="Tahoma" w:hAnsi="Tahoma" w:cs="Tahoma"/>
                <w:sz w:val="24"/>
                <w:szCs w:val="24"/>
              </w:rPr>
            </w:pPr>
            <w:r>
              <w:rPr>
                <w:rFonts w:ascii="Tahoma" w:hAnsi="Tahoma" w:cs="Tahoma"/>
                <w:sz w:val="24"/>
                <w:szCs w:val="24"/>
              </w:rPr>
              <w:t>A cada descripción elaborar una imagen que la represente.</w:t>
            </w:r>
          </w:p>
          <w:p w14:paraId="5DF85FAC" w14:textId="77777777" w:rsidR="008B33C8" w:rsidRDefault="008B33C8" w:rsidP="007052AF">
            <w:pPr>
              <w:pStyle w:val="Sinespaciado"/>
              <w:numPr>
                <w:ilvl w:val="0"/>
                <w:numId w:val="4"/>
              </w:numPr>
              <w:jc w:val="both"/>
              <w:rPr>
                <w:rFonts w:ascii="Tahoma" w:hAnsi="Tahoma" w:cs="Tahoma"/>
                <w:sz w:val="24"/>
                <w:szCs w:val="24"/>
              </w:rPr>
            </w:pPr>
            <w:r>
              <w:rPr>
                <w:rFonts w:ascii="Tahoma" w:hAnsi="Tahoma" w:cs="Tahoma"/>
                <w:sz w:val="24"/>
                <w:szCs w:val="24"/>
              </w:rPr>
              <w:t xml:space="preserve">Todas las imágenes y descripciones hacerlas en tarjetas para formar un memorama de personajes y escenarios. </w:t>
            </w:r>
          </w:p>
          <w:p w14:paraId="1C7B390E" w14:textId="77777777" w:rsidR="008B33C8" w:rsidRPr="008B0400" w:rsidRDefault="008B33C8" w:rsidP="007052AF">
            <w:pPr>
              <w:autoSpaceDE w:val="0"/>
              <w:autoSpaceDN w:val="0"/>
              <w:adjustRightInd w:val="0"/>
              <w:ind w:left="720"/>
              <w:jc w:val="both"/>
              <w:rPr>
                <w:szCs w:val="24"/>
              </w:rPr>
            </w:pPr>
            <w:r>
              <w:rPr>
                <w:szCs w:val="24"/>
              </w:rPr>
              <w:t>Inventar un cuento utilizando algunas de las descripciones elaboradas.</w:t>
            </w:r>
          </w:p>
        </w:tc>
      </w:tr>
    </w:tbl>
    <w:p w14:paraId="01488457" w14:textId="77777777" w:rsidR="008B33C8" w:rsidRDefault="008B33C8" w:rsidP="008B33C8"/>
    <w:p w14:paraId="56099F06" w14:textId="77777777" w:rsidR="008B33C8" w:rsidRDefault="008B33C8" w:rsidP="008B33C8"/>
    <w:p w14:paraId="4A268378" w14:textId="77777777" w:rsidR="008B33C8" w:rsidRDefault="008B33C8" w:rsidP="008B33C8"/>
    <w:p w14:paraId="428E732D" w14:textId="77777777" w:rsidR="008B33C8" w:rsidRDefault="008B33C8" w:rsidP="008B33C8"/>
    <w:p w14:paraId="6DE5645B" w14:textId="77777777" w:rsidR="0011612F" w:rsidRDefault="0011612F" w:rsidP="008B33C8"/>
    <w:p w14:paraId="1447DD30" w14:textId="77777777" w:rsidR="0011612F" w:rsidRDefault="0011612F" w:rsidP="008B33C8"/>
    <w:p w14:paraId="23FD4418" w14:textId="77777777" w:rsidR="0011612F" w:rsidRDefault="0011612F" w:rsidP="008B33C8"/>
    <w:p w14:paraId="462A1566" w14:textId="77777777" w:rsidR="0011612F" w:rsidRDefault="0011612F" w:rsidP="008B33C8"/>
    <w:p w14:paraId="5783CB3C" w14:textId="77777777" w:rsidR="0011612F" w:rsidRDefault="0011612F" w:rsidP="008B33C8"/>
    <w:p w14:paraId="7618AD30" w14:textId="77777777" w:rsidR="008B33C8" w:rsidRDefault="008B33C8" w:rsidP="008B33C8"/>
    <w:p w14:paraId="2BB8F5F6" w14:textId="77777777" w:rsidR="00E6622C" w:rsidRDefault="00E6622C" w:rsidP="008B33C8"/>
    <w:p w14:paraId="71C0AB04" w14:textId="77777777" w:rsidR="008B33C8" w:rsidRDefault="008B33C8" w:rsidP="008B33C8"/>
    <w:p w14:paraId="076DB1B1" w14:textId="77777777" w:rsidR="008B33C8" w:rsidRDefault="008B33C8" w:rsidP="008B33C8"/>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382"/>
        <w:gridCol w:w="1445"/>
        <w:gridCol w:w="993"/>
        <w:gridCol w:w="3685"/>
        <w:gridCol w:w="3686"/>
      </w:tblGrid>
      <w:tr w:rsidR="008B33C8" w:rsidRPr="00FF0F98" w14:paraId="3F63D9A6" w14:textId="77777777" w:rsidTr="008B33C8">
        <w:tc>
          <w:tcPr>
            <w:tcW w:w="1985" w:type="dxa"/>
            <w:shd w:val="clear" w:color="auto" w:fill="auto"/>
            <w:vAlign w:val="center"/>
          </w:tcPr>
          <w:p w14:paraId="164682E2" w14:textId="77777777" w:rsidR="008B33C8" w:rsidRPr="00FF0F98" w:rsidRDefault="00E6622C" w:rsidP="007052AF">
            <w:pPr>
              <w:jc w:val="center"/>
              <w:rPr>
                <w:b/>
              </w:rPr>
            </w:pPr>
            <w:r>
              <w:rPr>
                <w:b/>
              </w:rPr>
              <w:lastRenderedPageBreak/>
              <w:t>MATERIA</w:t>
            </w:r>
          </w:p>
        </w:tc>
        <w:tc>
          <w:tcPr>
            <w:tcW w:w="2382" w:type="dxa"/>
            <w:shd w:val="clear" w:color="auto" w:fill="auto"/>
            <w:vAlign w:val="center"/>
          </w:tcPr>
          <w:p w14:paraId="2A17D8B1" w14:textId="77777777" w:rsidR="008B33C8" w:rsidRPr="00FF0F98" w:rsidRDefault="008B33C8" w:rsidP="007052AF">
            <w:pPr>
              <w:jc w:val="center"/>
              <w:rPr>
                <w:b/>
                <w:sz w:val="36"/>
                <w:szCs w:val="36"/>
              </w:rPr>
            </w:pPr>
            <w:r w:rsidRPr="00FF0F98">
              <w:rPr>
                <w:b/>
                <w:sz w:val="36"/>
                <w:szCs w:val="36"/>
              </w:rPr>
              <w:t>Español</w:t>
            </w:r>
          </w:p>
        </w:tc>
        <w:tc>
          <w:tcPr>
            <w:tcW w:w="1445" w:type="dxa"/>
            <w:shd w:val="clear" w:color="auto" w:fill="auto"/>
            <w:vAlign w:val="center"/>
          </w:tcPr>
          <w:p w14:paraId="6FE0C7CE" w14:textId="77777777" w:rsidR="008B33C8" w:rsidRPr="00FF0F98" w:rsidRDefault="00E6622C" w:rsidP="007052AF">
            <w:pPr>
              <w:jc w:val="center"/>
              <w:rPr>
                <w:b/>
              </w:rPr>
            </w:pPr>
            <w:r>
              <w:rPr>
                <w:b/>
              </w:rPr>
              <w:t>GRADO</w:t>
            </w:r>
          </w:p>
        </w:tc>
        <w:tc>
          <w:tcPr>
            <w:tcW w:w="993" w:type="dxa"/>
            <w:shd w:val="clear" w:color="auto" w:fill="auto"/>
            <w:vAlign w:val="center"/>
          </w:tcPr>
          <w:p w14:paraId="1D5E0AF2"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3BD6A8FA" w14:textId="77777777" w:rsidR="008B33C8" w:rsidRPr="00FF0F98" w:rsidRDefault="00E6622C" w:rsidP="007052AF">
            <w:pPr>
              <w:jc w:val="center"/>
              <w:rPr>
                <w:b/>
              </w:rPr>
            </w:pPr>
            <w:r>
              <w:rPr>
                <w:b/>
              </w:rPr>
              <w:t>SEMANA</w:t>
            </w:r>
          </w:p>
        </w:tc>
        <w:tc>
          <w:tcPr>
            <w:tcW w:w="3686" w:type="dxa"/>
            <w:shd w:val="clear" w:color="auto" w:fill="auto"/>
            <w:vAlign w:val="center"/>
          </w:tcPr>
          <w:p w14:paraId="351D481A" w14:textId="77777777" w:rsidR="008B33C8" w:rsidRPr="00032C5E" w:rsidRDefault="008B33C8" w:rsidP="008B33C8">
            <w:pPr>
              <w:rPr>
                <w:szCs w:val="24"/>
              </w:rPr>
            </w:pPr>
            <w:r>
              <w:rPr>
                <w:szCs w:val="24"/>
              </w:rPr>
              <w:t>Semana 2</w:t>
            </w:r>
          </w:p>
        </w:tc>
      </w:tr>
      <w:tr w:rsidR="008B33C8" w:rsidRPr="00FF0F98" w14:paraId="736DC216" w14:textId="77777777" w:rsidTr="008B33C8">
        <w:trPr>
          <w:trHeight w:val="383"/>
        </w:trPr>
        <w:tc>
          <w:tcPr>
            <w:tcW w:w="14176" w:type="dxa"/>
            <w:gridSpan w:val="6"/>
            <w:shd w:val="clear" w:color="auto" w:fill="auto"/>
            <w:vAlign w:val="center"/>
          </w:tcPr>
          <w:p w14:paraId="74A184BA" w14:textId="77777777" w:rsidR="008B33C8" w:rsidRPr="00FF0F98" w:rsidRDefault="00E6622C" w:rsidP="007052AF">
            <w:pPr>
              <w:jc w:val="center"/>
              <w:rPr>
                <w:b/>
              </w:rPr>
            </w:pPr>
            <w:r>
              <w:rPr>
                <w:b/>
              </w:rPr>
              <w:t>ACTIVIDADES</w:t>
            </w:r>
          </w:p>
        </w:tc>
      </w:tr>
      <w:tr w:rsidR="008B33C8" w14:paraId="3D2A8D29" w14:textId="77777777" w:rsidTr="008B33C8">
        <w:trPr>
          <w:trHeight w:val="1401"/>
        </w:trPr>
        <w:tc>
          <w:tcPr>
            <w:tcW w:w="14176" w:type="dxa"/>
            <w:gridSpan w:val="6"/>
            <w:tcBorders>
              <w:top w:val="single" w:sz="4" w:space="0" w:color="auto"/>
              <w:left w:val="single" w:sz="4" w:space="0" w:color="auto"/>
              <w:bottom w:val="single" w:sz="4" w:space="0" w:color="auto"/>
              <w:right w:val="single" w:sz="4" w:space="0" w:color="auto"/>
            </w:tcBorders>
            <w:shd w:val="clear" w:color="auto" w:fill="auto"/>
          </w:tcPr>
          <w:p w14:paraId="54BBC332" w14:textId="77777777" w:rsidR="008B33C8" w:rsidRPr="00653CF7" w:rsidRDefault="008B33C8" w:rsidP="007052AF">
            <w:pPr>
              <w:pStyle w:val="Sinespaciado"/>
              <w:jc w:val="both"/>
              <w:rPr>
                <w:rFonts w:ascii="Tahoma" w:hAnsi="Tahoma" w:cs="Tahoma"/>
                <w:b/>
                <w:sz w:val="24"/>
                <w:szCs w:val="24"/>
              </w:rPr>
            </w:pPr>
            <w:r w:rsidRPr="00653CF7">
              <w:rPr>
                <w:rFonts w:ascii="Tahoma" w:hAnsi="Tahoma" w:cs="Tahoma"/>
                <w:b/>
                <w:sz w:val="24"/>
                <w:szCs w:val="24"/>
              </w:rPr>
              <w:t>Lo</w:t>
            </w:r>
            <w:r>
              <w:rPr>
                <w:rFonts w:ascii="Tahoma" w:hAnsi="Tahoma" w:cs="Tahoma"/>
                <w:b/>
                <w:sz w:val="24"/>
                <w:szCs w:val="24"/>
              </w:rPr>
              <w:t xml:space="preserve"> que conocen los niños. Página 127.</w:t>
            </w:r>
          </w:p>
          <w:p w14:paraId="423C4316" w14:textId="77777777" w:rsidR="008B33C8" w:rsidRDefault="008B33C8" w:rsidP="007052AF">
            <w:pPr>
              <w:pStyle w:val="Sinespaciado"/>
              <w:numPr>
                <w:ilvl w:val="0"/>
                <w:numId w:val="5"/>
              </w:numPr>
              <w:jc w:val="both"/>
              <w:rPr>
                <w:rFonts w:ascii="Tahoma" w:hAnsi="Tahoma" w:cs="Tahoma"/>
                <w:sz w:val="24"/>
                <w:szCs w:val="24"/>
              </w:rPr>
            </w:pPr>
            <w:r w:rsidRPr="00653CF7">
              <w:rPr>
                <w:rFonts w:ascii="Tahoma" w:hAnsi="Tahoma" w:cs="Tahoma"/>
                <w:sz w:val="24"/>
                <w:szCs w:val="24"/>
              </w:rPr>
              <w:t>Platicar acerca de las encuestas</w:t>
            </w:r>
            <w:r>
              <w:rPr>
                <w:rFonts w:ascii="Tahoma" w:hAnsi="Tahoma" w:cs="Tahoma"/>
                <w:sz w:val="24"/>
                <w:szCs w:val="24"/>
              </w:rPr>
              <w:t>.</w:t>
            </w:r>
          </w:p>
          <w:p w14:paraId="1CE66861" w14:textId="77777777" w:rsidR="008B33C8" w:rsidRPr="00653CF7" w:rsidRDefault="008B33C8" w:rsidP="007052AF">
            <w:pPr>
              <w:pStyle w:val="Sinespaciado"/>
              <w:numPr>
                <w:ilvl w:val="0"/>
                <w:numId w:val="5"/>
              </w:numPr>
              <w:jc w:val="both"/>
              <w:rPr>
                <w:rFonts w:ascii="Tahoma" w:hAnsi="Tahoma" w:cs="Tahoma"/>
                <w:sz w:val="24"/>
                <w:szCs w:val="24"/>
              </w:rPr>
            </w:pPr>
            <w:r>
              <w:rPr>
                <w:rFonts w:ascii="Tahoma" w:hAnsi="Tahoma" w:cs="Tahoma"/>
                <w:sz w:val="24"/>
                <w:szCs w:val="24"/>
              </w:rPr>
              <w:t>Comentar ¿para qué sirven las encuestas?, ¿qué tipo de preguntas incluye una encuesta?, ¿cómo se presenta la información obtenida?, etc.</w:t>
            </w:r>
          </w:p>
          <w:p w14:paraId="4E3F0C5B" w14:textId="77777777" w:rsidR="008B33C8" w:rsidRDefault="008B33C8" w:rsidP="007052AF">
            <w:pPr>
              <w:pStyle w:val="Sinespaciado"/>
              <w:numPr>
                <w:ilvl w:val="0"/>
                <w:numId w:val="5"/>
              </w:numPr>
              <w:jc w:val="both"/>
              <w:rPr>
                <w:rFonts w:ascii="Tahoma" w:hAnsi="Tahoma" w:cs="Tahoma"/>
                <w:sz w:val="24"/>
                <w:szCs w:val="24"/>
              </w:rPr>
            </w:pPr>
            <w:r w:rsidRPr="00653CF7">
              <w:rPr>
                <w:rFonts w:ascii="Tahoma" w:hAnsi="Tahoma" w:cs="Tahoma"/>
                <w:sz w:val="24"/>
                <w:szCs w:val="24"/>
              </w:rPr>
              <w:t>Leer y c</w:t>
            </w:r>
            <w:r>
              <w:rPr>
                <w:rFonts w:ascii="Tahoma" w:hAnsi="Tahoma" w:cs="Tahoma"/>
                <w:sz w:val="24"/>
                <w:szCs w:val="24"/>
              </w:rPr>
              <w:t>omentar sobre la encuesta presentada en su libro de texto. Página 127 acerca de información familiar y su colonia donde viven.</w:t>
            </w:r>
          </w:p>
          <w:p w14:paraId="63C9E4F6" w14:textId="77777777" w:rsidR="008B33C8" w:rsidRPr="00653CF7" w:rsidRDefault="008B33C8" w:rsidP="007052AF">
            <w:pPr>
              <w:pStyle w:val="Sinespaciado"/>
              <w:jc w:val="both"/>
              <w:rPr>
                <w:rFonts w:ascii="Tahoma" w:hAnsi="Tahoma" w:cs="Tahoma"/>
                <w:sz w:val="24"/>
                <w:szCs w:val="24"/>
              </w:rPr>
            </w:pPr>
            <w:r>
              <w:rPr>
                <w:rFonts w:ascii="Tahoma" w:hAnsi="Tahoma" w:cs="Tahoma"/>
                <w:b/>
                <w:sz w:val="24"/>
                <w:szCs w:val="24"/>
              </w:rPr>
              <w:t xml:space="preserve">Informe de resultados. Página </w:t>
            </w:r>
            <w:r w:rsidRPr="00653CF7">
              <w:rPr>
                <w:rFonts w:ascii="Tahoma" w:hAnsi="Tahoma" w:cs="Tahoma"/>
                <w:b/>
                <w:sz w:val="24"/>
                <w:szCs w:val="24"/>
              </w:rPr>
              <w:t>12</w:t>
            </w:r>
            <w:r>
              <w:rPr>
                <w:rFonts w:ascii="Tahoma" w:hAnsi="Tahoma" w:cs="Tahoma"/>
                <w:b/>
                <w:sz w:val="24"/>
                <w:szCs w:val="24"/>
              </w:rPr>
              <w:t>8.</w:t>
            </w:r>
          </w:p>
          <w:p w14:paraId="53618C67" w14:textId="77777777" w:rsidR="008B33C8" w:rsidRPr="00653CF7" w:rsidRDefault="008B33C8" w:rsidP="007052AF">
            <w:pPr>
              <w:pStyle w:val="Sinespaciado"/>
              <w:numPr>
                <w:ilvl w:val="0"/>
                <w:numId w:val="6"/>
              </w:numPr>
              <w:jc w:val="both"/>
              <w:rPr>
                <w:rFonts w:ascii="Tahoma" w:hAnsi="Tahoma" w:cs="Tahoma"/>
                <w:sz w:val="24"/>
                <w:szCs w:val="24"/>
              </w:rPr>
            </w:pPr>
            <w:r w:rsidRPr="00653CF7">
              <w:rPr>
                <w:rFonts w:ascii="Tahoma" w:hAnsi="Tahoma" w:cs="Tahoma"/>
                <w:sz w:val="24"/>
                <w:szCs w:val="24"/>
              </w:rPr>
              <w:t>Leer y comentar sobre los res</w:t>
            </w:r>
            <w:r>
              <w:rPr>
                <w:rFonts w:ascii="Tahoma" w:hAnsi="Tahoma" w:cs="Tahoma"/>
                <w:sz w:val="24"/>
                <w:szCs w:val="24"/>
              </w:rPr>
              <w:t xml:space="preserve">ultados de la encuesta aplicada, en la pregunta 1: ¿cuántos hermanos tienes?, </w:t>
            </w:r>
            <w:r w:rsidRPr="00653CF7">
              <w:rPr>
                <w:rFonts w:ascii="Tahoma" w:hAnsi="Tahoma" w:cs="Tahoma"/>
                <w:sz w:val="24"/>
                <w:szCs w:val="24"/>
              </w:rPr>
              <w:t>y las gráficas que ahí se presentan.</w:t>
            </w:r>
          </w:p>
          <w:p w14:paraId="60543FDB" w14:textId="77777777" w:rsidR="008B33C8" w:rsidRDefault="008B33C8" w:rsidP="007052AF">
            <w:pPr>
              <w:pStyle w:val="Sinespaciado"/>
              <w:numPr>
                <w:ilvl w:val="0"/>
                <w:numId w:val="6"/>
              </w:numPr>
              <w:jc w:val="both"/>
              <w:rPr>
                <w:rFonts w:ascii="Tahoma" w:hAnsi="Tahoma" w:cs="Tahoma"/>
                <w:sz w:val="24"/>
                <w:szCs w:val="24"/>
              </w:rPr>
            </w:pPr>
            <w:r w:rsidRPr="002F4B1A">
              <w:rPr>
                <w:rFonts w:ascii="Tahoma" w:hAnsi="Tahoma" w:cs="Tahoma"/>
                <w:sz w:val="24"/>
                <w:szCs w:val="24"/>
              </w:rPr>
              <w:t>De manera grupal, aplicar las mismas preguntas a los alumnos. Hacer el conteo y anotar los datos en un pliego de papel poniendo la tabla de frecuencia de cada pregunta y su gráfica.</w:t>
            </w:r>
          </w:p>
          <w:p w14:paraId="1B2298BE" w14:textId="77777777" w:rsidR="008B33C8" w:rsidRDefault="008B33C8" w:rsidP="007052AF">
            <w:pPr>
              <w:pStyle w:val="Sinespaciado"/>
              <w:numPr>
                <w:ilvl w:val="0"/>
                <w:numId w:val="6"/>
              </w:numPr>
              <w:jc w:val="both"/>
              <w:rPr>
                <w:rFonts w:ascii="Tahoma" w:hAnsi="Tahoma" w:cs="Tahoma"/>
                <w:sz w:val="24"/>
                <w:szCs w:val="24"/>
              </w:rPr>
            </w:pPr>
            <w:r>
              <w:rPr>
                <w:rFonts w:ascii="Tahoma" w:hAnsi="Tahoma" w:cs="Tahoma"/>
                <w:sz w:val="24"/>
                <w:szCs w:val="24"/>
              </w:rPr>
              <w:t>Comentar el motivo de la existencia de respuestas diferentes.</w:t>
            </w:r>
          </w:p>
          <w:p w14:paraId="194A5EE2" w14:textId="77777777" w:rsidR="008B33C8" w:rsidRPr="002F4B1A" w:rsidRDefault="008B33C8" w:rsidP="007052AF">
            <w:pPr>
              <w:pStyle w:val="Sinespaciado"/>
              <w:jc w:val="both"/>
              <w:rPr>
                <w:rFonts w:ascii="Tahoma" w:hAnsi="Tahoma" w:cs="Tahoma"/>
                <w:b/>
                <w:sz w:val="24"/>
                <w:szCs w:val="24"/>
              </w:rPr>
            </w:pPr>
            <w:r w:rsidRPr="002F4B1A">
              <w:rPr>
                <w:rFonts w:ascii="Tahoma" w:hAnsi="Tahoma" w:cs="Tahoma"/>
                <w:b/>
                <w:sz w:val="24"/>
                <w:szCs w:val="24"/>
              </w:rPr>
              <w:t>Preguntas con respuestas abiertas y cerradas. Pág</w:t>
            </w:r>
            <w:r>
              <w:rPr>
                <w:rFonts w:ascii="Tahoma" w:hAnsi="Tahoma" w:cs="Tahoma"/>
                <w:b/>
                <w:sz w:val="24"/>
                <w:szCs w:val="24"/>
              </w:rPr>
              <w:t>ina</w:t>
            </w:r>
            <w:r w:rsidRPr="002F4B1A">
              <w:rPr>
                <w:rFonts w:ascii="Tahoma" w:hAnsi="Tahoma" w:cs="Tahoma"/>
                <w:b/>
                <w:sz w:val="24"/>
                <w:szCs w:val="24"/>
              </w:rPr>
              <w:t xml:space="preserve"> 129</w:t>
            </w:r>
            <w:r>
              <w:rPr>
                <w:rFonts w:ascii="Tahoma" w:hAnsi="Tahoma" w:cs="Tahoma"/>
                <w:b/>
                <w:sz w:val="24"/>
                <w:szCs w:val="24"/>
              </w:rPr>
              <w:t>.</w:t>
            </w:r>
          </w:p>
          <w:p w14:paraId="5526BDDF" w14:textId="77777777" w:rsidR="008B33C8" w:rsidRDefault="008B33C8" w:rsidP="007052AF">
            <w:pPr>
              <w:pStyle w:val="Sinespaciado"/>
              <w:numPr>
                <w:ilvl w:val="0"/>
                <w:numId w:val="7"/>
              </w:numPr>
              <w:jc w:val="both"/>
              <w:rPr>
                <w:rFonts w:ascii="Tahoma" w:hAnsi="Tahoma" w:cs="Tahoma"/>
                <w:sz w:val="24"/>
                <w:szCs w:val="24"/>
              </w:rPr>
            </w:pPr>
            <w:r w:rsidRPr="00653CF7">
              <w:rPr>
                <w:rFonts w:ascii="Tahoma" w:hAnsi="Tahoma" w:cs="Tahoma"/>
                <w:sz w:val="24"/>
                <w:szCs w:val="24"/>
              </w:rPr>
              <w:t>Investigar acerca de las preguntas abiertas y cerradas y poner ejemplos. Revisar los ejemplos que vienen en el libro.</w:t>
            </w:r>
          </w:p>
          <w:p w14:paraId="4A4EEF93" w14:textId="77777777" w:rsidR="008B33C8" w:rsidRDefault="008B33C8" w:rsidP="007052AF">
            <w:pPr>
              <w:pStyle w:val="Sinespaciado"/>
              <w:numPr>
                <w:ilvl w:val="0"/>
                <w:numId w:val="7"/>
              </w:numPr>
              <w:jc w:val="both"/>
              <w:rPr>
                <w:rFonts w:ascii="Tahoma" w:hAnsi="Tahoma" w:cs="Tahoma"/>
                <w:sz w:val="24"/>
                <w:szCs w:val="24"/>
              </w:rPr>
            </w:pPr>
            <w:r>
              <w:rPr>
                <w:rFonts w:ascii="Tahoma" w:hAnsi="Tahoma" w:cs="Tahoma"/>
                <w:sz w:val="24"/>
                <w:szCs w:val="24"/>
              </w:rPr>
              <w:t xml:space="preserve">Aclarar que para diseñar un cuestionario de encuesta se pueden elaborar preguntas de dos tipo de respuestas: abiertas y cerradas. </w:t>
            </w:r>
          </w:p>
          <w:p w14:paraId="5149B2E4" w14:textId="77777777" w:rsidR="008B33C8" w:rsidRPr="00653CF7" w:rsidRDefault="008B33C8" w:rsidP="007052AF">
            <w:pPr>
              <w:pStyle w:val="Sinespaciado"/>
              <w:jc w:val="both"/>
              <w:rPr>
                <w:rFonts w:ascii="Tahoma" w:hAnsi="Tahoma" w:cs="Tahoma"/>
                <w:b/>
                <w:sz w:val="24"/>
                <w:szCs w:val="24"/>
              </w:rPr>
            </w:pPr>
            <w:r w:rsidRPr="00653CF7">
              <w:rPr>
                <w:rFonts w:ascii="Tahoma" w:hAnsi="Tahoma" w:cs="Tahoma"/>
                <w:b/>
                <w:sz w:val="24"/>
                <w:szCs w:val="24"/>
              </w:rPr>
              <w:t>Reflexionar sobre la encuesta. Pá</w:t>
            </w:r>
            <w:r>
              <w:rPr>
                <w:rFonts w:ascii="Tahoma" w:hAnsi="Tahoma" w:cs="Tahoma"/>
                <w:b/>
                <w:sz w:val="24"/>
                <w:szCs w:val="24"/>
              </w:rPr>
              <w:t>gina 130.</w:t>
            </w:r>
          </w:p>
          <w:p w14:paraId="1360C287" w14:textId="77777777" w:rsidR="008B33C8" w:rsidRPr="0038219A" w:rsidRDefault="008B33C8" w:rsidP="007052AF">
            <w:pPr>
              <w:pStyle w:val="Sinespaciado"/>
              <w:numPr>
                <w:ilvl w:val="0"/>
                <w:numId w:val="7"/>
              </w:numPr>
              <w:jc w:val="both"/>
              <w:rPr>
                <w:rFonts w:ascii="Tahoma" w:hAnsi="Tahoma" w:cs="Tahoma"/>
                <w:sz w:val="24"/>
                <w:szCs w:val="24"/>
              </w:rPr>
            </w:pPr>
            <w:r>
              <w:rPr>
                <w:rFonts w:ascii="Tahoma" w:hAnsi="Tahoma" w:cs="Tahoma"/>
                <w:sz w:val="24"/>
                <w:szCs w:val="24"/>
              </w:rPr>
              <w:t xml:space="preserve">Comentar </w:t>
            </w:r>
            <w:r w:rsidRPr="00653CF7">
              <w:rPr>
                <w:rFonts w:ascii="Tahoma" w:hAnsi="Tahoma" w:cs="Tahoma"/>
                <w:sz w:val="24"/>
                <w:szCs w:val="24"/>
              </w:rPr>
              <w:t>sobre los resul</w:t>
            </w:r>
            <w:r>
              <w:rPr>
                <w:rFonts w:ascii="Tahoma" w:hAnsi="Tahoma" w:cs="Tahoma"/>
                <w:sz w:val="24"/>
                <w:szCs w:val="24"/>
              </w:rPr>
              <w:t>tados de la encuesta inicial: ¿c</w:t>
            </w:r>
            <w:r w:rsidRPr="00653CF7">
              <w:rPr>
                <w:rFonts w:ascii="Tahoma" w:hAnsi="Tahoma" w:cs="Tahoma"/>
                <w:sz w:val="24"/>
                <w:szCs w:val="24"/>
              </w:rPr>
              <w:t>uántos alumnos participaron?</w:t>
            </w:r>
            <w:r>
              <w:rPr>
                <w:rFonts w:ascii="Tahoma" w:hAnsi="Tahoma" w:cs="Tahoma"/>
                <w:sz w:val="24"/>
                <w:szCs w:val="24"/>
              </w:rPr>
              <w:t>, ¿c</w:t>
            </w:r>
            <w:r w:rsidRPr="00653CF7">
              <w:rPr>
                <w:rFonts w:ascii="Tahoma" w:hAnsi="Tahoma" w:cs="Tahoma"/>
                <w:sz w:val="24"/>
                <w:szCs w:val="24"/>
              </w:rPr>
              <w:t>uántos hermanos t</w:t>
            </w:r>
            <w:r>
              <w:rPr>
                <w:rFonts w:ascii="Tahoma" w:hAnsi="Tahoma" w:cs="Tahoma"/>
                <w:sz w:val="24"/>
                <w:szCs w:val="24"/>
              </w:rPr>
              <w:t xml:space="preserve">iene la mayoría de los alumnos?, </w:t>
            </w:r>
            <w:r w:rsidRPr="00653CF7">
              <w:rPr>
                <w:rFonts w:ascii="Tahoma" w:hAnsi="Tahoma" w:cs="Tahoma"/>
                <w:sz w:val="24"/>
                <w:szCs w:val="24"/>
              </w:rPr>
              <w:t>¿</w:t>
            </w:r>
            <w:r>
              <w:rPr>
                <w:rFonts w:ascii="Tahoma" w:hAnsi="Tahoma" w:cs="Tahoma"/>
                <w:sz w:val="24"/>
                <w:szCs w:val="24"/>
              </w:rPr>
              <w:t>cómo obtuvieron las respuestas?, etc.</w:t>
            </w:r>
          </w:p>
          <w:p w14:paraId="02136587" w14:textId="77777777" w:rsidR="008B33C8" w:rsidRPr="0038219A" w:rsidRDefault="008B33C8" w:rsidP="007052AF">
            <w:pPr>
              <w:pStyle w:val="Sinespaciado"/>
              <w:numPr>
                <w:ilvl w:val="0"/>
                <w:numId w:val="7"/>
              </w:numPr>
              <w:jc w:val="both"/>
              <w:rPr>
                <w:rFonts w:ascii="Tahoma" w:hAnsi="Tahoma" w:cs="Tahoma"/>
                <w:sz w:val="24"/>
                <w:szCs w:val="24"/>
              </w:rPr>
            </w:pPr>
            <w:r w:rsidRPr="00653CF7">
              <w:rPr>
                <w:rFonts w:ascii="Tahoma" w:hAnsi="Tahoma" w:cs="Tahoma"/>
                <w:sz w:val="24"/>
                <w:szCs w:val="24"/>
              </w:rPr>
              <w:t xml:space="preserve">Leer las partes que tiene un INFORME O REPORTE: introducción, desarrollo y </w:t>
            </w:r>
            <w:r>
              <w:rPr>
                <w:rFonts w:ascii="Tahoma" w:hAnsi="Tahoma" w:cs="Tahoma"/>
                <w:sz w:val="24"/>
                <w:szCs w:val="24"/>
              </w:rPr>
              <w:t>conclusiones. Comentar acerca de</w:t>
            </w:r>
            <w:r w:rsidRPr="00653CF7">
              <w:rPr>
                <w:rFonts w:ascii="Tahoma" w:hAnsi="Tahoma" w:cs="Tahoma"/>
                <w:sz w:val="24"/>
                <w:szCs w:val="24"/>
              </w:rPr>
              <w:t xml:space="preserve"> cada parte.</w:t>
            </w:r>
          </w:p>
        </w:tc>
      </w:tr>
    </w:tbl>
    <w:p w14:paraId="247642AD" w14:textId="77777777" w:rsidR="008B33C8" w:rsidRDefault="008B33C8" w:rsidP="008B33C8"/>
    <w:p w14:paraId="67E8BD17" w14:textId="77777777" w:rsidR="008B33C8" w:rsidRDefault="008B33C8" w:rsidP="008B33C8"/>
    <w:p w14:paraId="66AAF7D1" w14:textId="77777777" w:rsidR="008B33C8" w:rsidRDefault="008B33C8" w:rsidP="008B33C8"/>
    <w:p w14:paraId="47F1EC4F" w14:textId="77777777" w:rsidR="008B33C8" w:rsidRDefault="008B33C8" w:rsidP="008B33C8"/>
    <w:p w14:paraId="2703754F" w14:textId="77777777" w:rsidR="008B33C8" w:rsidRDefault="008B33C8" w:rsidP="008B33C8"/>
    <w:p w14:paraId="4AB80CAC" w14:textId="77777777" w:rsidR="008B33C8" w:rsidRDefault="008B33C8" w:rsidP="008B33C8"/>
    <w:p w14:paraId="11CB0C70" w14:textId="77777777" w:rsidR="008B33C8" w:rsidRDefault="008B33C8" w:rsidP="008B33C8"/>
    <w:p w14:paraId="35A8D205" w14:textId="77777777" w:rsidR="008B33C8" w:rsidRDefault="008B33C8" w:rsidP="008B33C8"/>
    <w:p w14:paraId="288DDF89" w14:textId="77777777" w:rsidR="008B33C8" w:rsidRDefault="008B33C8" w:rsidP="008B33C8"/>
    <w:p w14:paraId="65C55CD0" w14:textId="77777777" w:rsidR="008B33C8" w:rsidRDefault="008B33C8" w:rsidP="008B33C8"/>
    <w:p w14:paraId="5F8693CB" w14:textId="77777777" w:rsidR="00E6622C" w:rsidRDefault="00E6622C" w:rsidP="008B33C8"/>
    <w:p w14:paraId="48E0B2BB" w14:textId="77777777" w:rsidR="008B33C8" w:rsidRDefault="008B33C8" w:rsidP="008B33C8"/>
    <w:p w14:paraId="6F357D8F"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B33C8" w:rsidRPr="00FF0F98" w14:paraId="1BE49476" w14:textId="77777777" w:rsidTr="008B33C8">
        <w:tc>
          <w:tcPr>
            <w:tcW w:w="1951" w:type="dxa"/>
            <w:shd w:val="clear" w:color="auto" w:fill="auto"/>
            <w:vAlign w:val="center"/>
          </w:tcPr>
          <w:p w14:paraId="721EB7AE" w14:textId="77777777" w:rsidR="008B33C8" w:rsidRPr="00FF0F98" w:rsidRDefault="00E6622C" w:rsidP="007052AF">
            <w:pPr>
              <w:jc w:val="center"/>
              <w:rPr>
                <w:b/>
              </w:rPr>
            </w:pPr>
            <w:r>
              <w:rPr>
                <w:b/>
              </w:rPr>
              <w:lastRenderedPageBreak/>
              <w:t>MATERIA</w:t>
            </w:r>
          </w:p>
        </w:tc>
        <w:tc>
          <w:tcPr>
            <w:tcW w:w="2382" w:type="dxa"/>
            <w:shd w:val="clear" w:color="auto" w:fill="auto"/>
            <w:vAlign w:val="center"/>
          </w:tcPr>
          <w:p w14:paraId="1F797B3C" w14:textId="77777777" w:rsidR="008B33C8" w:rsidRPr="00FF0F98" w:rsidRDefault="008B33C8" w:rsidP="007052AF">
            <w:pPr>
              <w:jc w:val="center"/>
              <w:rPr>
                <w:b/>
                <w:sz w:val="36"/>
                <w:szCs w:val="36"/>
              </w:rPr>
            </w:pPr>
            <w:r w:rsidRPr="00FF0F98">
              <w:rPr>
                <w:b/>
                <w:sz w:val="36"/>
                <w:szCs w:val="36"/>
              </w:rPr>
              <w:t>Español</w:t>
            </w:r>
          </w:p>
        </w:tc>
        <w:tc>
          <w:tcPr>
            <w:tcW w:w="1445" w:type="dxa"/>
            <w:shd w:val="clear" w:color="auto" w:fill="auto"/>
            <w:vAlign w:val="center"/>
          </w:tcPr>
          <w:p w14:paraId="12796B5D" w14:textId="77777777" w:rsidR="008B33C8" w:rsidRPr="00FF0F98" w:rsidRDefault="00E6622C" w:rsidP="007052AF">
            <w:pPr>
              <w:jc w:val="center"/>
              <w:rPr>
                <w:b/>
              </w:rPr>
            </w:pPr>
            <w:r>
              <w:rPr>
                <w:b/>
              </w:rPr>
              <w:t>GRADO</w:t>
            </w:r>
          </w:p>
        </w:tc>
        <w:tc>
          <w:tcPr>
            <w:tcW w:w="993" w:type="dxa"/>
            <w:shd w:val="clear" w:color="auto" w:fill="auto"/>
            <w:vAlign w:val="center"/>
          </w:tcPr>
          <w:p w14:paraId="57189BF6"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662409A7" w14:textId="77777777" w:rsidR="008B33C8" w:rsidRPr="00FF0F98" w:rsidRDefault="00E6622C" w:rsidP="007052AF">
            <w:pPr>
              <w:jc w:val="center"/>
              <w:rPr>
                <w:b/>
              </w:rPr>
            </w:pPr>
            <w:r>
              <w:rPr>
                <w:b/>
              </w:rPr>
              <w:t>SEMANA</w:t>
            </w:r>
          </w:p>
        </w:tc>
        <w:tc>
          <w:tcPr>
            <w:tcW w:w="3729" w:type="dxa"/>
            <w:shd w:val="clear" w:color="auto" w:fill="auto"/>
            <w:vAlign w:val="center"/>
          </w:tcPr>
          <w:p w14:paraId="0F932AFB" w14:textId="77777777" w:rsidR="008B33C8" w:rsidRPr="00032C5E" w:rsidRDefault="008B33C8" w:rsidP="008B33C8">
            <w:pPr>
              <w:rPr>
                <w:szCs w:val="24"/>
              </w:rPr>
            </w:pPr>
            <w:r>
              <w:rPr>
                <w:szCs w:val="24"/>
              </w:rPr>
              <w:t>Semana 3</w:t>
            </w:r>
          </w:p>
        </w:tc>
      </w:tr>
      <w:tr w:rsidR="008B33C8" w:rsidRPr="00FF0F98" w14:paraId="0C4365F2" w14:textId="77777777" w:rsidTr="008B33C8">
        <w:trPr>
          <w:trHeight w:val="383"/>
        </w:trPr>
        <w:tc>
          <w:tcPr>
            <w:tcW w:w="14185" w:type="dxa"/>
            <w:gridSpan w:val="6"/>
            <w:shd w:val="clear" w:color="auto" w:fill="auto"/>
            <w:vAlign w:val="center"/>
          </w:tcPr>
          <w:p w14:paraId="2B202BF7" w14:textId="77777777" w:rsidR="008B33C8" w:rsidRPr="00FF0F98" w:rsidRDefault="00E6622C" w:rsidP="007052AF">
            <w:pPr>
              <w:jc w:val="center"/>
              <w:rPr>
                <w:b/>
              </w:rPr>
            </w:pPr>
            <w:r>
              <w:rPr>
                <w:b/>
              </w:rPr>
              <w:t>ACTIVIDADES</w:t>
            </w:r>
          </w:p>
        </w:tc>
      </w:tr>
      <w:tr w:rsidR="008B33C8" w:rsidRPr="00FF0F98" w14:paraId="2F86AB65" w14:textId="77777777" w:rsidTr="008B33C8">
        <w:trPr>
          <w:trHeight w:val="1283"/>
        </w:trPr>
        <w:tc>
          <w:tcPr>
            <w:tcW w:w="14185" w:type="dxa"/>
            <w:gridSpan w:val="6"/>
            <w:shd w:val="clear" w:color="auto" w:fill="auto"/>
          </w:tcPr>
          <w:p w14:paraId="10AAA5C5" w14:textId="77777777" w:rsidR="008B33C8" w:rsidRPr="00653CF7" w:rsidRDefault="008B33C8" w:rsidP="007052AF">
            <w:pPr>
              <w:pStyle w:val="Sinespaciado"/>
              <w:jc w:val="both"/>
              <w:rPr>
                <w:rFonts w:ascii="Tahoma" w:hAnsi="Tahoma" w:cs="Tahoma"/>
                <w:b/>
                <w:sz w:val="24"/>
                <w:szCs w:val="24"/>
              </w:rPr>
            </w:pPr>
            <w:r w:rsidRPr="00653CF7">
              <w:rPr>
                <w:rFonts w:ascii="Tahoma" w:hAnsi="Tahoma" w:cs="Tahoma"/>
                <w:b/>
                <w:sz w:val="24"/>
                <w:szCs w:val="24"/>
              </w:rPr>
              <w:t>Dise</w:t>
            </w:r>
            <w:r>
              <w:rPr>
                <w:rFonts w:ascii="Tahoma" w:hAnsi="Tahoma" w:cs="Tahoma"/>
                <w:b/>
                <w:sz w:val="24"/>
                <w:szCs w:val="24"/>
              </w:rPr>
              <w:t>ñar tu propia encuesta. Página 131.</w:t>
            </w:r>
          </w:p>
          <w:p w14:paraId="7DA63A86" w14:textId="77777777" w:rsidR="008B33C8" w:rsidRDefault="008B33C8" w:rsidP="007052AF">
            <w:pPr>
              <w:pStyle w:val="Sinespaciado"/>
              <w:numPr>
                <w:ilvl w:val="0"/>
                <w:numId w:val="8"/>
              </w:numPr>
              <w:jc w:val="both"/>
              <w:rPr>
                <w:rFonts w:ascii="Tahoma" w:hAnsi="Tahoma" w:cs="Tahoma"/>
                <w:sz w:val="24"/>
                <w:szCs w:val="24"/>
              </w:rPr>
            </w:pPr>
            <w:r w:rsidRPr="00653CF7">
              <w:rPr>
                <w:rFonts w:ascii="Tahoma" w:hAnsi="Tahoma" w:cs="Tahoma"/>
                <w:sz w:val="24"/>
                <w:szCs w:val="24"/>
              </w:rPr>
              <w:t>Acordar grupalmente un tema en común. Hacer una lista de las preguntas relacionadas con el tema. Elaborar preguntas con respuesta cerrada.</w:t>
            </w:r>
          </w:p>
          <w:p w14:paraId="6D201D37" w14:textId="77777777" w:rsidR="008B33C8" w:rsidRPr="00653CF7" w:rsidRDefault="008B33C8" w:rsidP="007052AF">
            <w:pPr>
              <w:pStyle w:val="Sinespaciado"/>
              <w:numPr>
                <w:ilvl w:val="0"/>
                <w:numId w:val="8"/>
              </w:numPr>
              <w:jc w:val="both"/>
              <w:rPr>
                <w:rFonts w:ascii="Tahoma" w:hAnsi="Tahoma" w:cs="Tahoma"/>
                <w:sz w:val="24"/>
                <w:szCs w:val="24"/>
              </w:rPr>
            </w:pPr>
            <w:r>
              <w:rPr>
                <w:rFonts w:ascii="Tahoma" w:hAnsi="Tahoma" w:cs="Tahoma"/>
                <w:sz w:val="24"/>
                <w:szCs w:val="24"/>
              </w:rPr>
              <w:t>Para elaborar las preguntas, es necesario que los alumnos no pierdan de vista qué quieren averiguar, así como que la pregunta sea clara, directa y breve.</w:t>
            </w:r>
          </w:p>
          <w:p w14:paraId="040DAE9C" w14:textId="77777777" w:rsidR="008B33C8" w:rsidRDefault="008B33C8" w:rsidP="007052AF">
            <w:pPr>
              <w:pStyle w:val="Sinespaciado"/>
              <w:numPr>
                <w:ilvl w:val="0"/>
                <w:numId w:val="8"/>
              </w:numPr>
              <w:jc w:val="both"/>
              <w:rPr>
                <w:rFonts w:ascii="Tahoma" w:hAnsi="Tahoma" w:cs="Tahoma"/>
                <w:sz w:val="24"/>
                <w:szCs w:val="24"/>
              </w:rPr>
            </w:pPr>
            <w:r w:rsidRPr="00653CF7">
              <w:rPr>
                <w:rFonts w:ascii="Tahoma" w:hAnsi="Tahoma" w:cs="Tahoma"/>
                <w:sz w:val="24"/>
                <w:szCs w:val="24"/>
              </w:rPr>
              <w:t>R</w:t>
            </w:r>
            <w:r>
              <w:rPr>
                <w:rFonts w:ascii="Tahoma" w:hAnsi="Tahoma" w:cs="Tahoma"/>
                <w:sz w:val="24"/>
                <w:szCs w:val="24"/>
              </w:rPr>
              <w:t>evisar el ejemplo de encuesta de la pág. 133</w:t>
            </w:r>
            <w:r w:rsidRPr="00653CF7">
              <w:rPr>
                <w:rFonts w:ascii="Tahoma" w:hAnsi="Tahoma" w:cs="Tahoma"/>
                <w:sz w:val="24"/>
                <w:szCs w:val="24"/>
              </w:rPr>
              <w:t xml:space="preserve"> para tener una </w:t>
            </w:r>
            <w:r>
              <w:rPr>
                <w:rFonts w:ascii="Tahoma" w:hAnsi="Tahoma" w:cs="Tahoma"/>
                <w:sz w:val="24"/>
                <w:szCs w:val="24"/>
              </w:rPr>
              <w:t>idea de cómo diseñarla</w:t>
            </w:r>
            <w:r w:rsidRPr="00653CF7">
              <w:rPr>
                <w:rFonts w:ascii="Tahoma" w:hAnsi="Tahoma" w:cs="Tahoma"/>
                <w:sz w:val="24"/>
                <w:szCs w:val="24"/>
              </w:rPr>
              <w:t>.</w:t>
            </w:r>
          </w:p>
          <w:p w14:paraId="1BF0523E" w14:textId="77777777" w:rsidR="008B33C8" w:rsidRPr="00653CF7" w:rsidRDefault="008B33C8" w:rsidP="007052AF">
            <w:pPr>
              <w:pStyle w:val="Sinespaciado"/>
              <w:jc w:val="both"/>
              <w:rPr>
                <w:rFonts w:ascii="Tahoma" w:hAnsi="Tahoma" w:cs="Tahoma"/>
                <w:b/>
                <w:sz w:val="24"/>
                <w:szCs w:val="24"/>
              </w:rPr>
            </w:pPr>
            <w:r>
              <w:rPr>
                <w:rFonts w:ascii="Tahoma" w:hAnsi="Tahoma" w:cs="Tahoma"/>
                <w:b/>
                <w:sz w:val="24"/>
                <w:szCs w:val="24"/>
              </w:rPr>
              <w:t>Los signos de interrogación. Página 134.</w:t>
            </w:r>
          </w:p>
          <w:p w14:paraId="6D8FD782" w14:textId="77777777" w:rsidR="008B33C8" w:rsidRDefault="008B33C8" w:rsidP="007052AF">
            <w:pPr>
              <w:pStyle w:val="Sinespaciado"/>
              <w:numPr>
                <w:ilvl w:val="0"/>
                <w:numId w:val="9"/>
              </w:numPr>
              <w:jc w:val="both"/>
              <w:rPr>
                <w:rFonts w:ascii="Tahoma" w:hAnsi="Tahoma" w:cs="Tahoma"/>
                <w:sz w:val="24"/>
                <w:szCs w:val="24"/>
              </w:rPr>
            </w:pPr>
            <w:r w:rsidRPr="00653CF7">
              <w:rPr>
                <w:rFonts w:ascii="Tahoma" w:hAnsi="Tahoma" w:cs="Tahoma"/>
                <w:sz w:val="24"/>
                <w:szCs w:val="24"/>
              </w:rPr>
              <w:t>Revisar las palabras que se utilizan para preguntar y los signos de interroga</w:t>
            </w:r>
            <w:r>
              <w:rPr>
                <w:rFonts w:ascii="Tahoma" w:hAnsi="Tahoma" w:cs="Tahoma"/>
                <w:sz w:val="24"/>
                <w:szCs w:val="24"/>
              </w:rPr>
              <w:t>ción: ¿dónde? ¿cuándo? ¿dónde? ¿cómo? ¿por qué? ¿en qué? ¿con qué? ¿p</w:t>
            </w:r>
            <w:r w:rsidRPr="00653CF7">
              <w:rPr>
                <w:rFonts w:ascii="Tahoma" w:hAnsi="Tahoma" w:cs="Tahoma"/>
                <w:sz w:val="24"/>
                <w:szCs w:val="24"/>
              </w:rPr>
              <w:t>ara qué?</w:t>
            </w:r>
          </w:p>
          <w:p w14:paraId="424B7EE7" w14:textId="77777777" w:rsidR="008B33C8" w:rsidRPr="006F54B5" w:rsidRDefault="008B33C8" w:rsidP="007052AF">
            <w:pPr>
              <w:pStyle w:val="Sinespaciado"/>
              <w:jc w:val="both"/>
              <w:rPr>
                <w:rFonts w:ascii="Tahoma" w:hAnsi="Tahoma" w:cs="Tahoma"/>
                <w:b/>
                <w:sz w:val="24"/>
                <w:szCs w:val="24"/>
              </w:rPr>
            </w:pPr>
            <w:r w:rsidRPr="006F54B5">
              <w:rPr>
                <w:rFonts w:ascii="Tahoma" w:hAnsi="Tahoma" w:cs="Tahoma"/>
                <w:b/>
                <w:sz w:val="24"/>
                <w:szCs w:val="24"/>
              </w:rPr>
              <w:t>Ordenando los datos. Página 134</w:t>
            </w:r>
            <w:r>
              <w:rPr>
                <w:rFonts w:ascii="Tahoma" w:hAnsi="Tahoma" w:cs="Tahoma"/>
                <w:b/>
                <w:sz w:val="24"/>
                <w:szCs w:val="24"/>
              </w:rPr>
              <w:t>.</w:t>
            </w:r>
          </w:p>
          <w:p w14:paraId="65503450" w14:textId="77777777" w:rsidR="008B33C8" w:rsidRDefault="008B33C8" w:rsidP="007052AF">
            <w:pPr>
              <w:pStyle w:val="Sinespaciado"/>
              <w:numPr>
                <w:ilvl w:val="0"/>
                <w:numId w:val="8"/>
              </w:numPr>
              <w:jc w:val="both"/>
              <w:rPr>
                <w:rFonts w:ascii="Tahoma" w:hAnsi="Tahoma" w:cs="Tahoma"/>
                <w:sz w:val="24"/>
                <w:szCs w:val="24"/>
              </w:rPr>
            </w:pPr>
            <w:r w:rsidRPr="00653CF7">
              <w:rPr>
                <w:rFonts w:ascii="Tahoma" w:hAnsi="Tahoma" w:cs="Tahoma"/>
                <w:sz w:val="24"/>
                <w:szCs w:val="24"/>
              </w:rPr>
              <w:t xml:space="preserve">Aplicar la encuesta a todo el grupo. Hacer </w:t>
            </w:r>
            <w:r>
              <w:rPr>
                <w:rFonts w:ascii="Tahoma" w:hAnsi="Tahoma" w:cs="Tahoma"/>
                <w:sz w:val="24"/>
                <w:szCs w:val="24"/>
              </w:rPr>
              <w:t>la tabla de frecuencia y las grá</w:t>
            </w:r>
            <w:r w:rsidRPr="00653CF7">
              <w:rPr>
                <w:rFonts w:ascii="Tahoma" w:hAnsi="Tahoma" w:cs="Tahoma"/>
                <w:sz w:val="24"/>
                <w:szCs w:val="24"/>
              </w:rPr>
              <w:t>ficas.</w:t>
            </w:r>
            <w:r>
              <w:rPr>
                <w:rFonts w:ascii="Tahoma" w:hAnsi="Tahoma" w:cs="Tahoma"/>
                <w:sz w:val="24"/>
                <w:szCs w:val="24"/>
              </w:rPr>
              <w:t xml:space="preserve"> Puede realizarse la encuesta grupal y las tablas de frecuencia y gráficas en lo individual.</w:t>
            </w:r>
          </w:p>
          <w:p w14:paraId="50F3DD71" w14:textId="77777777" w:rsidR="008B33C8" w:rsidRPr="006F54B5" w:rsidRDefault="008B33C8" w:rsidP="007052AF">
            <w:pPr>
              <w:pStyle w:val="Sinespaciado"/>
              <w:jc w:val="both"/>
              <w:rPr>
                <w:rFonts w:ascii="Tahoma" w:hAnsi="Tahoma" w:cs="Tahoma"/>
                <w:b/>
                <w:sz w:val="24"/>
                <w:szCs w:val="24"/>
              </w:rPr>
            </w:pPr>
            <w:r w:rsidRPr="006F54B5">
              <w:rPr>
                <w:rFonts w:ascii="Tahoma" w:hAnsi="Tahoma" w:cs="Tahoma"/>
                <w:b/>
                <w:sz w:val="24"/>
                <w:szCs w:val="24"/>
              </w:rPr>
              <w:t>Producto Final. Página 134</w:t>
            </w:r>
            <w:r>
              <w:rPr>
                <w:rFonts w:ascii="Tahoma" w:hAnsi="Tahoma" w:cs="Tahoma"/>
                <w:b/>
                <w:sz w:val="24"/>
                <w:szCs w:val="24"/>
              </w:rPr>
              <w:t>.</w:t>
            </w:r>
          </w:p>
          <w:p w14:paraId="368325F9" w14:textId="77777777" w:rsidR="008B33C8" w:rsidRDefault="008B33C8" w:rsidP="007052AF">
            <w:pPr>
              <w:pStyle w:val="Sinespaciado"/>
              <w:numPr>
                <w:ilvl w:val="0"/>
                <w:numId w:val="8"/>
              </w:numPr>
              <w:jc w:val="both"/>
              <w:rPr>
                <w:rFonts w:ascii="Tahoma" w:hAnsi="Tahoma" w:cs="Tahoma"/>
                <w:sz w:val="24"/>
                <w:szCs w:val="24"/>
              </w:rPr>
            </w:pPr>
            <w:r w:rsidRPr="00653CF7">
              <w:rPr>
                <w:rFonts w:ascii="Tahoma" w:hAnsi="Tahoma" w:cs="Tahoma"/>
                <w:sz w:val="24"/>
                <w:szCs w:val="24"/>
              </w:rPr>
              <w:t xml:space="preserve">Realizar el informe o reporte de los resultados de la encuesta. </w:t>
            </w:r>
          </w:p>
          <w:p w14:paraId="605486D7" w14:textId="77777777" w:rsidR="008B33C8" w:rsidRDefault="008B33C8" w:rsidP="007052AF">
            <w:pPr>
              <w:pStyle w:val="Sinespaciado"/>
              <w:numPr>
                <w:ilvl w:val="0"/>
                <w:numId w:val="8"/>
              </w:numPr>
              <w:jc w:val="both"/>
              <w:rPr>
                <w:rFonts w:ascii="Tahoma" w:hAnsi="Tahoma" w:cs="Tahoma"/>
                <w:sz w:val="24"/>
                <w:szCs w:val="24"/>
              </w:rPr>
            </w:pPr>
            <w:r w:rsidRPr="00653CF7">
              <w:rPr>
                <w:rFonts w:ascii="Tahoma" w:hAnsi="Tahoma" w:cs="Tahoma"/>
                <w:sz w:val="24"/>
                <w:szCs w:val="24"/>
              </w:rPr>
              <w:t>Recordar a los alumnos las partes del informe: introducción, desarrollo y conclusiones. Utilizar nexos como: pues, porque, algunos, otros, en cambio, por ejemplo.</w:t>
            </w:r>
          </w:p>
          <w:p w14:paraId="25C5C797" w14:textId="77777777" w:rsidR="008B33C8" w:rsidRPr="008B0400" w:rsidRDefault="008B33C8" w:rsidP="007052AF">
            <w:pPr>
              <w:tabs>
                <w:tab w:val="left" w:pos="1722"/>
              </w:tabs>
              <w:autoSpaceDE w:val="0"/>
              <w:autoSpaceDN w:val="0"/>
              <w:adjustRightInd w:val="0"/>
              <w:ind w:left="720"/>
              <w:jc w:val="both"/>
              <w:rPr>
                <w:szCs w:val="24"/>
              </w:rPr>
            </w:pPr>
            <w:r>
              <w:rPr>
                <w:szCs w:val="24"/>
              </w:rPr>
              <w:t>Exponer los resultados de la encuesta ante el grupo.</w:t>
            </w:r>
          </w:p>
        </w:tc>
      </w:tr>
    </w:tbl>
    <w:p w14:paraId="5C6A1CBA" w14:textId="77777777" w:rsidR="008B33C8" w:rsidRDefault="008B33C8" w:rsidP="008B33C8"/>
    <w:p w14:paraId="6DDD0002" w14:textId="77777777" w:rsidR="008B33C8" w:rsidRDefault="008B33C8" w:rsidP="008B33C8"/>
    <w:p w14:paraId="525630E8" w14:textId="77777777" w:rsidR="008B33C8" w:rsidRDefault="008B33C8" w:rsidP="008B33C8"/>
    <w:p w14:paraId="4F9F0893" w14:textId="77777777" w:rsidR="008B33C8" w:rsidRDefault="008B33C8" w:rsidP="008B33C8"/>
    <w:p w14:paraId="2318D681" w14:textId="77777777" w:rsidR="008B33C8" w:rsidRDefault="008B33C8" w:rsidP="008B33C8"/>
    <w:p w14:paraId="0AE9EA4F" w14:textId="77777777" w:rsidR="008B33C8" w:rsidRDefault="008B33C8" w:rsidP="008B33C8"/>
    <w:p w14:paraId="4ACE8B33" w14:textId="77777777" w:rsidR="008B33C8" w:rsidRDefault="008B33C8" w:rsidP="008B33C8"/>
    <w:p w14:paraId="70BF0DB3" w14:textId="77777777" w:rsidR="008B33C8" w:rsidRDefault="008B33C8" w:rsidP="008B33C8"/>
    <w:p w14:paraId="6C7D74A0" w14:textId="77777777" w:rsidR="008B33C8" w:rsidRDefault="008B33C8" w:rsidP="008B33C8"/>
    <w:p w14:paraId="23F00DD8" w14:textId="77777777" w:rsidR="008B33C8" w:rsidRDefault="008B33C8" w:rsidP="008B33C8"/>
    <w:p w14:paraId="4B4FEAB7" w14:textId="77777777" w:rsidR="008B33C8" w:rsidRDefault="008B33C8" w:rsidP="008B33C8"/>
    <w:p w14:paraId="53EC40C0" w14:textId="77777777" w:rsidR="00E6622C" w:rsidRDefault="00E6622C" w:rsidP="008B33C8"/>
    <w:p w14:paraId="297CF086" w14:textId="77777777" w:rsidR="008B33C8" w:rsidRDefault="008B33C8" w:rsidP="008B33C8"/>
    <w:p w14:paraId="3924184D" w14:textId="77777777" w:rsidR="008B33C8" w:rsidRDefault="008B33C8" w:rsidP="008B33C8"/>
    <w:p w14:paraId="38C510B9" w14:textId="77777777" w:rsidR="008B33C8" w:rsidRDefault="008B33C8" w:rsidP="008B33C8"/>
    <w:p w14:paraId="7B1F5F5F"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B33C8" w:rsidRPr="00FF0F98" w14:paraId="061DE24F" w14:textId="77777777" w:rsidTr="00E6622C">
        <w:tc>
          <w:tcPr>
            <w:tcW w:w="1951" w:type="dxa"/>
            <w:shd w:val="clear" w:color="auto" w:fill="auto"/>
            <w:vAlign w:val="center"/>
          </w:tcPr>
          <w:p w14:paraId="7D9ABB5D" w14:textId="77777777" w:rsidR="008B33C8" w:rsidRPr="00FF0F98" w:rsidRDefault="00E6622C" w:rsidP="007052AF">
            <w:pPr>
              <w:jc w:val="center"/>
              <w:rPr>
                <w:b/>
              </w:rPr>
            </w:pPr>
            <w:r>
              <w:rPr>
                <w:b/>
              </w:rPr>
              <w:lastRenderedPageBreak/>
              <w:t>MATERIA</w:t>
            </w:r>
          </w:p>
        </w:tc>
        <w:tc>
          <w:tcPr>
            <w:tcW w:w="2382" w:type="dxa"/>
            <w:shd w:val="clear" w:color="auto" w:fill="auto"/>
            <w:vAlign w:val="center"/>
          </w:tcPr>
          <w:p w14:paraId="3412E8BB" w14:textId="77777777" w:rsidR="008B33C8" w:rsidRPr="00FF0F98" w:rsidRDefault="008B33C8" w:rsidP="007052AF">
            <w:pPr>
              <w:jc w:val="center"/>
              <w:rPr>
                <w:b/>
                <w:sz w:val="36"/>
                <w:szCs w:val="36"/>
              </w:rPr>
            </w:pPr>
            <w:r w:rsidRPr="00FF0F98">
              <w:rPr>
                <w:b/>
                <w:sz w:val="36"/>
                <w:szCs w:val="36"/>
              </w:rPr>
              <w:t>Español</w:t>
            </w:r>
          </w:p>
        </w:tc>
        <w:tc>
          <w:tcPr>
            <w:tcW w:w="1445" w:type="dxa"/>
            <w:shd w:val="clear" w:color="auto" w:fill="auto"/>
            <w:vAlign w:val="center"/>
          </w:tcPr>
          <w:p w14:paraId="547710D8" w14:textId="77777777" w:rsidR="008B33C8" w:rsidRPr="00FF0F98" w:rsidRDefault="00E6622C" w:rsidP="007052AF">
            <w:pPr>
              <w:jc w:val="center"/>
              <w:rPr>
                <w:b/>
              </w:rPr>
            </w:pPr>
            <w:r>
              <w:rPr>
                <w:b/>
              </w:rPr>
              <w:t>GRADO</w:t>
            </w:r>
          </w:p>
        </w:tc>
        <w:tc>
          <w:tcPr>
            <w:tcW w:w="993" w:type="dxa"/>
            <w:shd w:val="clear" w:color="auto" w:fill="auto"/>
            <w:vAlign w:val="center"/>
          </w:tcPr>
          <w:p w14:paraId="76CE102C"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5A4F62CA" w14:textId="77777777" w:rsidR="008B33C8" w:rsidRPr="00FF0F98" w:rsidRDefault="00E6622C" w:rsidP="007052AF">
            <w:pPr>
              <w:jc w:val="center"/>
              <w:rPr>
                <w:b/>
              </w:rPr>
            </w:pPr>
            <w:r>
              <w:rPr>
                <w:b/>
              </w:rPr>
              <w:t>SEMANA</w:t>
            </w:r>
          </w:p>
        </w:tc>
        <w:tc>
          <w:tcPr>
            <w:tcW w:w="3729" w:type="dxa"/>
            <w:shd w:val="clear" w:color="auto" w:fill="auto"/>
            <w:vAlign w:val="center"/>
          </w:tcPr>
          <w:p w14:paraId="328DD47F" w14:textId="77777777" w:rsidR="008B33C8" w:rsidRPr="00032C5E" w:rsidRDefault="008B33C8" w:rsidP="008B33C8">
            <w:pPr>
              <w:rPr>
                <w:szCs w:val="24"/>
              </w:rPr>
            </w:pPr>
            <w:r>
              <w:rPr>
                <w:szCs w:val="24"/>
              </w:rPr>
              <w:t>Semana 4</w:t>
            </w:r>
          </w:p>
        </w:tc>
      </w:tr>
      <w:tr w:rsidR="008B33C8" w:rsidRPr="00FF0F98" w14:paraId="12236B86" w14:textId="77777777" w:rsidTr="00E6622C">
        <w:trPr>
          <w:trHeight w:val="383"/>
        </w:trPr>
        <w:tc>
          <w:tcPr>
            <w:tcW w:w="14185" w:type="dxa"/>
            <w:gridSpan w:val="6"/>
            <w:shd w:val="clear" w:color="auto" w:fill="auto"/>
            <w:vAlign w:val="center"/>
          </w:tcPr>
          <w:p w14:paraId="437F9FD4" w14:textId="77777777" w:rsidR="008B33C8" w:rsidRPr="00FF0F98" w:rsidRDefault="00E6622C" w:rsidP="007052AF">
            <w:pPr>
              <w:jc w:val="center"/>
              <w:rPr>
                <w:b/>
              </w:rPr>
            </w:pPr>
            <w:r>
              <w:rPr>
                <w:b/>
              </w:rPr>
              <w:t>ACTIVIDADES</w:t>
            </w:r>
          </w:p>
        </w:tc>
      </w:tr>
      <w:tr w:rsidR="008B33C8" w:rsidRPr="00FF0F98" w14:paraId="6110824C" w14:textId="77777777" w:rsidTr="00E6622C">
        <w:trPr>
          <w:trHeight w:val="841"/>
        </w:trPr>
        <w:tc>
          <w:tcPr>
            <w:tcW w:w="14185" w:type="dxa"/>
            <w:gridSpan w:val="6"/>
            <w:shd w:val="clear" w:color="auto" w:fill="auto"/>
          </w:tcPr>
          <w:p w14:paraId="73E0AF8B" w14:textId="77777777" w:rsidR="008B33C8" w:rsidRPr="00FE2187" w:rsidRDefault="008B33C8" w:rsidP="007052AF">
            <w:pPr>
              <w:autoSpaceDE w:val="0"/>
              <w:autoSpaceDN w:val="0"/>
              <w:adjustRightInd w:val="0"/>
              <w:jc w:val="both"/>
              <w:rPr>
                <w:b/>
                <w:szCs w:val="24"/>
              </w:rPr>
            </w:pPr>
            <w:r w:rsidRPr="00FE2187">
              <w:rPr>
                <w:b/>
                <w:szCs w:val="24"/>
              </w:rPr>
              <w:t>Lo que conocen los alumnos</w:t>
            </w:r>
            <w:r>
              <w:rPr>
                <w:b/>
                <w:szCs w:val="24"/>
              </w:rPr>
              <w:t>. Página 139.</w:t>
            </w:r>
          </w:p>
          <w:p w14:paraId="0DBB6CB9" w14:textId="77777777" w:rsidR="008B33C8" w:rsidRPr="00FE2187" w:rsidRDefault="008B33C8" w:rsidP="008B33C8">
            <w:pPr>
              <w:numPr>
                <w:ilvl w:val="0"/>
                <w:numId w:val="10"/>
              </w:numPr>
              <w:autoSpaceDE w:val="0"/>
              <w:autoSpaceDN w:val="0"/>
              <w:adjustRightInd w:val="0"/>
              <w:jc w:val="both"/>
              <w:rPr>
                <w:szCs w:val="24"/>
              </w:rPr>
            </w:pPr>
            <w:r w:rsidRPr="00FE2187">
              <w:rPr>
                <w:szCs w:val="24"/>
              </w:rPr>
              <w:t>Preguntar a los alumnos si conocen alguna adivinanza, ¿cuáles?, ¿les parecen divertidas?, ¿por qué?, etc.</w:t>
            </w:r>
            <w:r>
              <w:rPr>
                <w:szCs w:val="24"/>
              </w:rPr>
              <w:t xml:space="preserve"> </w:t>
            </w:r>
            <w:r w:rsidRPr="00FE2187">
              <w:rPr>
                <w:szCs w:val="24"/>
              </w:rPr>
              <w:t>Compartir lo que saben al respecto.</w:t>
            </w:r>
          </w:p>
          <w:p w14:paraId="6A46A72F" w14:textId="77777777" w:rsidR="008B33C8" w:rsidRDefault="008B33C8" w:rsidP="008B33C8">
            <w:pPr>
              <w:numPr>
                <w:ilvl w:val="0"/>
                <w:numId w:val="10"/>
              </w:numPr>
              <w:autoSpaceDE w:val="0"/>
              <w:autoSpaceDN w:val="0"/>
              <w:adjustRightInd w:val="0"/>
              <w:jc w:val="both"/>
              <w:rPr>
                <w:szCs w:val="24"/>
              </w:rPr>
            </w:pPr>
            <w:r>
              <w:rPr>
                <w:szCs w:val="24"/>
              </w:rPr>
              <w:t>Mostrar a los alumnos una adivinanza escrita en una cartulina, analizar sus partes y cómo esconden entre líneas el objeto a adivinar.</w:t>
            </w:r>
          </w:p>
          <w:p w14:paraId="338895D5" w14:textId="77777777" w:rsidR="008B33C8" w:rsidRDefault="008B33C8" w:rsidP="008B33C8">
            <w:pPr>
              <w:numPr>
                <w:ilvl w:val="0"/>
                <w:numId w:val="11"/>
              </w:numPr>
              <w:autoSpaceDE w:val="0"/>
              <w:autoSpaceDN w:val="0"/>
              <w:adjustRightInd w:val="0"/>
              <w:jc w:val="both"/>
              <w:rPr>
                <w:szCs w:val="24"/>
              </w:rPr>
            </w:pPr>
            <w:r>
              <w:rPr>
                <w:szCs w:val="24"/>
              </w:rPr>
              <w:t xml:space="preserve">Dejar al alumno que busque más adivinanzas del siguiente enlace o que pregunte a familiares y amigos. </w:t>
            </w:r>
          </w:p>
          <w:p w14:paraId="19E8EB77" w14:textId="77777777" w:rsidR="008B33C8" w:rsidRDefault="008B33C8" w:rsidP="007052AF">
            <w:pPr>
              <w:autoSpaceDE w:val="0"/>
              <w:autoSpaceDN w:val="0"/>
              <w:adjustRightInd w:val="0"/>
              <w:jc w:val="both"/>
              <w:rPr>
                <w:szCs w:val="24"/>
              </w:rPr>
            </w:pPr>
            <w:r>
              <w:rPr>
                <w:szCs w:val="24"/>
              </w:rPr>
              <w:t xml:space="preserve">          </w:t>
            </w:r>
            <w:hyperlink r:id="rId6" w:history="1">
              <w:r w:rsidRPr="00E317B8">
                <w:rPr>
                  <w:rStyle w:val="Hipervnculo"/>
                  <w:szCs w:val="24"/>
                </w:rPr>
                <w:t>http://www.elhuevodechocolate.com/adivina1.html</w:t>
              </w:r>
            </w:hyperlink>
          </w:p>
          <w:p w14:paraId="179DFAF7" w14:textId="77777777" w:rsidR="008B33C8" w:rsidRDefault="008B33C8" w:rsidP="008B33C8">
            <w:pPr>
              <w:numPr>
                <w:ilvl w:val="0"/>
                <w:numId w:val="11"/>
              </w:numPr>
              <w:autoSpaceDE w:val="0"/>
              <w:autoSpaceDN w:val="0"/>
              <w:adjustRightInd w:val="0"/>
              <w:jc w:val="both"/>
              <w:rPr>
                <w:szCs w:val="24"/>
              </w:rPr>
            </w:pPr>
            <w:r>
              <w:rPr>
                <w:szCs w:val="24"/>
              </w:rPr>
              <w:t>Reunir los alumnos en equipo e invitarlos a que elijan una adivinanza de las que trajeron y la escriban en una hoja blanca para hacer intercambio de adivinanzas con otros equipos, pasando al frente para que el resto adivine.</w:t>
            </w:r>
          </w:p>
          <w:p w14:paraId="22B19B31" w14:textId="77777777" w:rsidR="008B33C8" w:rsidRDefault="008B33C8" w:rsidP="008B33C8">
            <w:pPr>
              <w:numPr>
                <w:ilvl w:val="0"/>
                <w:numId w:val="11"/>
              </w:numPr>
              <w:autoSpaceDE w:val="0"/>
              <w:autoSpaceDN w:val="0"/>
              <w:adjustRightInd w:val="0"/>
              <w:jc w:val="both"/>
              <w:rPr>
                <w:szCs w:val="24"/>
              </w:rPr>
            </w:pPr>
            <w:r>
              <w:rPr>
                <w:szCs w:val="24"/>
              </w:rPr>
              <w:t>Se puede trabajar lo anterior por filas donde cada fila gane un punto por cada respuesta correcta.</w:t>
            </w:r>
          </w:p>
          <w:p w14:paraId="129B68E4" w14:textId="77777777" w:rsidR="008B33C8" w:rsidRDefault="008B33C8" w:rsidP="007052AF">
            <w:pPr>
              <w:autoSpaceDE w:val="0"/>
              <w:autoSpaceDN w:val="0"/>
              <w:adjustRightInd w:val="0"/>
              <w:ind w:left="720"/>
              <w:jc w:val="both"/>
              <w:rPr>
                <w:szCs w:val="24"/>
              </w:rPr>
            </w:pPr>
          </w:p>
          <w:p w14:paraId="6F13AE3E" w14:textId="77777777" w:rsidR="008B33C8" w:rsidRPr="000A68D6" w:rsidRDefault="008B33C8" w:rsidP="007052AF">
            <w:pPr>
              <w:autoSpaceDE w:val="0"/>
              <w:autoSpaceDN w:val="0"/>
              <w:adjustRightInd w:val="0"/>
              <w:ind w:left="720"/>
              <w:jc w:val="both"/>
              <w:rPr>
                <w:szCs w:val="24"/>
              </w:rPr>
            </w:pPr>
          </w:p>
        </w:tc>
      </w:tr>
    </w:tbl>
    <w:p w14:paraId="51638E87" w14:textId="77777777" w:rsidR="000C4922" w:rsidRDefault="00000000"/>
    <w:p w14:paraId="735FA09D" w14:textId="77777777" w:rsidR="008B33C8" w:rsidRDefault="008B33C8"/>
    <w:p w14:paraId="36A1A37E" w14:textId="77777777" w:rsidR="008B33C8" w:rsidRDefault="008B33C8"/>
    <w:p w14:paraId="7209E75F" w14:textId="77777777" w:rsidR="008B33C8" w:rsidRDefault="008B33C8"/>
    <w:p w14:paraId="00FE161C" w14:textId="77777777" w:rsidR="008B33C8" w:rsidRDefault="008B33C8"/>
    <w:p w14:paraId="2EA2E78C" w14:textId="77777777" w:rsidR="008B33C8" w:rsidRDefault="008B33C8"/>
    <w:p w14:paraId="3A99A241" w14:textId="77777777" w:rsidR="008B33C8" w:rsidRDefault="008B33C8"/>
    <w:p w14:paraId="32F26607" w14:textId="77777777" w:rsidR="008B33C8" w:rsidRDefault="008B33C8"/>
    <w:p w14:paraId="1840E493" w14:textId="77777777" w:rsidR="008B33C8" w:rsidRDefault="008B33C8"/>
    <w:p w14:paraId="0C8DA091" w14:textId="77777777" w:rsidR="008B33C8" w:rsidRDefault="008B33C8"/>
    <w:p w14:paraId="305580E4" w14:textId="77777777" w:rsidR="008B33C8" w:rsidRDefault="008B33C8"/>
    <w:p w14:paraId="5B3E76BB" w14:textId="77777777" w:rsidR="008B33C8" w:rsidRDefault="008B33C8"/>
    <w:p w14:paraId="065DBDDA" w14:textId="77777777" w:rsidR="008B33C8" w:rsidRDefault="008B33C8"/>
    <w:p w14:paraId="55490679" w14:textId="77777777" w:rsidR="008B33C8" w:rsidRDefault="008B33C8"/>
    <w:p w14:paraId="6D8A2539" w14:textId="77777777" w:rsidR="008B33C8" w:rsidRDefault="008B33C8"/>
    <w:p w14:paraId="67C2F0AB" w14:textId="77777777" w:rsidR="008B33C8" w:rsidRDefault="008B33C8"/>
    <w:p w14:paraId="3C97BECA" w14:textId="77777777" w:rsidR="008B33C8" w:rsidRDefault="008B33C8"/>
    <w:p w14:paraId="247F3017" w14:textId="77777777" w:rsidR="008B33C8" w:rsidRDefault="008B33C8"/>
    <w:p w14:paraId="3E649AA1" w14:textId="77777777" w:rsidR="008B33C8" w:rsidRDefault="008B33C8"/>
    <w:p w14:paraId="348CD5C6" w14:textId="77777777" w:rsidR="008B33C8" w:rsidRDefault="008B33C8"/>
    <w:p w14:paraId="19F1EB1E" w14:textId="77777777" w:rsidR="008B33C8" w:rsidRDefault="008B33C8"/>
    <w:p w14:paraId="70D59DBC" w14:textId="77777777" w:rsidR="008B33C8" w:rsidRDefault="008B33C8" w:rsidP="008B33C8">
      <w:pPr>
        <w:tabs>
          <w:tab w:val="left" w:pos="2589"/>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B33C8" w:rsidRPr="00FF0F98" w14:paraId="3CD27180" w14:textId="77777777" w:rsidTr="00E6622C">
        <w:tc>
          <w:tcPr>
            <w:tcW w:w="1951" w:type="dxa"/>
            <w:shd w:val="clear" w:color="auto" w:fill="auto"/>
            <w:vAlign w:val="center"/>
          </w:tcPr>
          <w:p w14:paraId="4E112C35" w14:textId="77777777" w:rsidR="008B33C8" w:rsidRPr="00FF0F98" w:rsidRDefault="00E6622C" w:rsidP="007052AF">
            <w:pPr>
              <w:jc w:val="center"/>
              <w:rPr>
                <w:b/>
              </w:rPr>
            </w:pPr>
            <w:r>
              <w:rPr>
                <w:b/>
              </w:rPr>
              <w:lastRenderedPageBreak/>
              <w:t>MATERIA</w:t>
            </w:r>
          </w:p>
        </w:tc>
        <w:tc>
          <w:tcPr>
            <w:tcW w:w="2552" w:type="dxa"/>
            <w:shd w:val="clear" w:color="auto" w:fill="auto"/>
            <w:vAlign w:val="center"/>
          </w:tcPr>
          <w:p w14:paraId="03D9D14A" w14:textId="77777777" w:rsidR="008B33C8" w:rsidRPr="00FF0F98" w:rsidRDefault="008B33C8" w:rsidP="007052AF">
            <w:pPr>
              <w:jc w:val="center"/>
              <w:rPr>
                <w:b/>
                <w:sz w:val="36"/>
                <w:szCs w:val="36"/>
              </w:rPr>
            </w:pPr>
            <w:r>
              <w:rPr>
                <w:b/>
                <w:sz w:val="36"/>
                <w:szCs w:val="36"/>
              </w:rPr>
              <w:t>Matemáticas</w:t>
            </w:r>
          </w:p>
        </w:tc>
        <w:tc>
          <w:tcPr>
            <w:tcW w:w="1275" w:type="dxa"/>
            <w:shd w:val="clear" w:color="auto" w:fill="auto"/>
            <w:vAlign w:val="center"/>
          </w:tcPr>
          <w:p w14:paraId="563EA3CD" w14:textId="77777777" w:rsidR="008B33C8" w:rsidRPr="00FF0F98" w:rsidRDefault="00E6622C" w:rsidP="007052AF">
            <w:pPr>
              <w:jc w:val="center"/>
              <w:rPr>
                <w:b/>
              </w:rPr>
            </w:pPr>
            <w:r>
              <w:rPr>
                <w:b/>
              </w:rPr>
              <w:t>GRADO</w:t>
            </w:r>
          </w:p>
        </w:tc>
        <w:tc>
          <w:tcPr>
            <w:tcW w:w="993" w:type="dxa"/>
            <w:shd w:val="clear" w:color="auto" w:fill="auto"/>
            <w:vAlign w:val="center"/>
          </w:tcPr>
          <w:p w14:paraId="3C1ED7D9"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064B7AA6" w14:textId="77777777" w:rsidR="008B33C8" w:rsidRPr="00FF0F98" w:rsidRDefault="00E6622C" w:rsidP="007052AF">
            <w:pPr>
              <w:jc w:val="center"/>
              <w:rPr>
                <w:b/>
              </w:rPr>
            </w:pPr>
            <w:r>
              <w:rPr>
                <w:b/>
              </w:rPr>
              <w:t>SEMANA</w:t>
            </w:r>
          </w:p>
        </w:tc>
        <w:tc>
          <w:tcPr>
            <w:tcW w:w="3729" w:type="dxa"/>
            <w:shd w:val="clear" w:color="auto" w:fill="auto"/>
            <w:vAlign w:val="center"/>
          </w:tcPr>
          <w:p w14:paraId="18ACEB7A" w14:textId="77777777" w:rsidR="008B33C8" w:rsidRPr="00A60A98" w:rsidRDefault="008B33C8" w:rsidP="008B33C8">
            <w:pPr>
              <w:rPr>
                <w:szCs w:val="24"/>
              </w:rPr>
            </w:pPr>
            <w:r>
              <w:rPr>
                <w:szCs w:val="24"/>
              </w:rPr>
              <w:t>Semana 1</w:t>
            </w:r>
          </w:p>
        </w:tc>
      </w:tr>
      <w:tr w:rsidR="008B33C8" w:rsidRPr="00FF0F98" w14:paraId="2391C7EB" w14:textId="77777777" w:rsidTr="00E6622C">
        <w:trPr>
          <w:trHeight w:val="383"/>
        </w:trPr>
        <w:tc>
          <w:tcPr>
            <w:tcW w:w="14185" w:type="dxa"/>
            <w:gridSpan w:val="6"/>
            <w:shd w:val="clear" w:color="auto" w:fill="auto"/>
            <w:vAlign w:val="center"/>
          </w:tcPr>
          <w:p w14:paraId="70590E98" w14:textId="77777777" w:rsidR="008B33C8" w:rsidRPr="00FF0F98" w:rsidRDefault="00E6622C" w:rsidP="007052AF">
            <w:pPr>
              <w:jc w:val="center"/>
              <w:rPr>
                <w:b/>
              </w:rPr>
            </w:pPr>
            <w:r>
              <w:rPr>
                <w:b/>
              </w:rPr>
              <w:t>ACTIVIDADES</w:t>
            </w:r>
          </w:p>
        </w:tc>
      </w:tr>
      <w:tr w:rsidR="008B33C8" w:rsidRPr="00FF0F98" w14:paraId="024070D1" w14:textId="77777777" w:rsidTr="00E6622C">
        <w:trPr>
          <w:trHeight w:val="699"/>
        </w:trPr>
        <w:tc>
          <w:tcPr>
            <w:tcW w:w="14185" w:type="dxa"/>
            <w:gridSpan w:val="6"/>
            <w:shd w:val="clear" w:color="auto" w:fill="auto"/>
            <w:vAlign w:val="center"/>
          </w:tcPr>
          <w:p w14:paraId="2AAF4F06" w14:textId="77777777" w:rsidR="008B33C8" w:rsidRPr="00BA5900" w:rsidRDefault="008B33C8" w:rsidP="007052AF">
            <w:pPr>
              <w:jc w:val="both"/>
              <w:rPr>
                <w:b/>
                <w:szCs w:val="24"/>
                <w:lang w:val="es-ES" w:eastAsia="es-ES"/>
              </w:rPr>
            </w:pPr>
            <w:r w:rsidRPr="00BA5900">
              <w:rPr>
                <w:b/>
                <w:szCs w:val="24"/>
                <w:lang w:val="es-ES" w:eastAsia="es-ES"/>
              </w:rPr>
              <w:t>Identificación y uso de la división para resolver problemas multiplicativos, a partir de los procedimientos ya utilizados (suma, resta, multiplicación). Representación convencional de la división: a ÷ b =</w:t>
            </w:r>
          </w:p>
          <w:p w14:paraId="22776C0D" w14:textId="77777777" w:rsidR="008B33C8" w:rsidRDefault="008B33C8" w:rsidP="008B33C8">
            <w:pPr>
              <w:numPr>
                <w:ilvl w:val="0"/>
                <w:numId w:val="12"/>
              </w:numPr>
              <w:jc w:val="both"/>
              <w:rPr>
                <w:szCs w:val="24"/>
                <w:lang w:val="es-ES" w:eastAsia="es-ES"/>
              </w:rPr>
            </w:pPr>
            <w:r>
              <w:rPr>
                <w:szCs w:val="24"/>
                <w:lang w:val="es-ES" w:eastAsia="es-ES"/>
              </w:rPr>
              <w:t>Plantear a los alumnos diferentes problemas en donde tenga que utilizar la multiplicación para llegar al resultado correcto. Ejemplo:</w:t>
            </w:r>
          </w:p>
          <w:p w14:paraId="5A790484" w14:textId="77777777" w:rsidR="008B33C8" w:rsidRDefault="008B33C8" w:rsidP="007052AF">
            <w:pPr>
              <w:ind w:left="1416"/>
              <w:jc w:val="both"/>
              <w:rPr>
                <w:szCs w:val="24"/>
                <w:lang w:val="es-ES" w:eastAsia="es-ES"/>
              </w:rPr>
            </w:pPr>
            <w:r>
              <w:rPr>
                <w:szCs w:val="24"/>
                <w:lang w:val="es-ES" w:eastAsia="es-ES"/>
              </w:rPr>
              <w:t xml:space="preserve">1. Jorge vende donas de chocolate en bolsas de papel. Cada bolsa contiene 6 donas, si el día lunes hizo 90 donas, ¿cuántas bolsas de papel necesita? </w:t>
            </w:r>
          </w:p>
          <w:p w14:paraId="6FAF14F7" w14:textId="77777777" w:rsidR="008B33C8" w:rsidRDefault="008B33C8" w:rsidP="007052AF">
            <w:pPr>
              <w:ind w:left="1416"/>
              <w:jc w:val="both"/>
              <w:rPr>
                <w:szCs w:val="24"/>
                <w:lang w:val="es-ES" w:eastAsia="es-ES"/>
              </w:rPr>
            </w:pPr>
            <w:r>
              <w:rPr>
                <w:szCs w:val="24"/>
                <w:lang w:val="es-ES" w:eastAsia="es-ES"/>
              </w:rPr>
              <w:t xml:space="preserve">2. Don Fermín tiene 65 rosas. Si quiere hacer ramos en donde cada uno tenga 8 rosas, ¿cuántos ramos podrá obtener? </w:t>
            </w:r>
          </w:p>
          <w:p w14:paraId="2AC43FD8" w14:textId="77777777" w:rsidR="008B33C8" w:rsidRDefault="008B33C8" w:rsidP="008B33C8">
            <w:pPr>
              <w:numPr>
                <w:ilvl w:val="0"/>
                <w:numId w:val="12"/>
              </w:numPr>
              <w:jc w:val="both"/>
              <w:rPr>
                <w:szCs w:val="24"/>
                <w:lang w:val="es-ES" w:eastAsia="es-ES"/>
              </w:rPr>
            </w:pPr>
            <w:r>
              <w:rPr>
                <w:szCs w:val="24"/>
                <w:lang w:val="es-ES" w:eastAsia="es-ES"/>
              </w:rPr>
              <w:t xml:space="preserve">Formados en equipos, pedir a los alumnos que resuelvan los ejercicios del </w:t>
            </w:r>
            <w:r w:rsidRPr="00884DDF">
              <w:rPr>
                <w:b/>
                <w:szCs w:val="24"/>
                <w:lang w:val="es-ES" w:eastAsia="es-ES"/>
              </w:rPr>
              <w:t>desafío</w:t>
            </w:r>
            <w:r>
              <w:rPr>
                <w:b/>
                <w:szCs w:val="24"/>
                <w:lang w:val="es-ES" w:eastAsia="es-ES"/>
              </w:rPr>
              <w:t xml:space="preserve"> </w:t>
            </w:r>
            <w:r w:rsidRPr="00884DDF">
              <w:rPr>
                <w:b/>
                <w:szCs w:val="24"/>
                <w:lang w:val="es-ES" w:eastAsia="es-ES"/>
              </w:rPr>
              <w:t>#57</w:t>
            </w:r>
            <w:r>
              <w:rPr>
                <w:szCs w:val="24"/>
                <w:lang w:val="es-ES" w:eastAsia="es-ES"/>
              </w:rPr>
              <w:t xml:space="preserve">, en donde aprenderán a reconocer a la división como una nueva operación estrechamente relacionada con la multiplicación. Libro de desafíos página 122. </w:t>
            </w:r>
          </w:p>
          <w:p w14:paraId="45D1FB8A" w14:textId="77777777" w:rsidR="008B33C8" w:rsidRDefault="008B33C8" w:rsidP="008B33C8">
            <w:pPr>
              <w:numPr>
                <w:ilvl w:val="0"/>
                <w:numId w:val="12"/>
              </w:numPr>
              <w:jc w:val="both"/>
              <w:rPr>
                <w:szCs w:val="24"/>
                <w:lang w:val="es-ES" w:eastAsia="es-ES"/>
              </w:rPr>
            </w:pPr>
            <w:r>
              <w:rPr>
                <w:szCs w:val="24"/>
                <w:lang w:val="es-ES" w:eastAsia="es-ES"/>
              </w:rPr>
              <w:t>Realizar ejercicios como los siguientes, para practicar la multiplicación. Ejemplo:</w:t>
            </w:r>
          </w:p>
          <w:p w14:paraId="23ABAE35" w14:textId="77777777" w:rsidR="008B33C8" w:rsidRDefault="008B33C8" w:rsidP="007052AF">
            <w:pPr>
              <w:jc w:val="center"/>
            </w:pPr>
            <w:r>
              <w:rPr>
                <w:noProof/>
                <w:lang w:eastAsia="es-MX"/>
              </w:rPr>
              <w:drawing>
                <wp:inline distT="0" distB="0" distL="0" distR="0" wp14:anchorId="7947F0A7" wp14:editId="57E82C87">
                  <wp:extent cx="1828800" cy="971550"/>
                  <wp:effectExtent l="0" t="0" r="0" b="0"/>
                  <wp:docPr id="1" name="Imagen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14:paraId="0C46EF43" w14:textId="77777777" w:rsidR="008B33C8" w:rsidRDefault="008B33C8" w:rsidP="007052AF">
            <w:pPr>
              <w:jc w:val="center"/>
            </w:pPr>
          </w:p>
          <w:p w14:paraId="1855A62C" w14:textId="77777777" w:rsidR="008B33C8" w:rsidRDefault="008B33C8" w:rsidP="008B33C8">
            <w:pPr>
              <w:numPr>
                <w:ilvl w:val="0"/>
                <w:numId w:val="13"/>
              </w:numPr>
              <w:jc w:val="both"/>
              <w:rPr>
                <w:szCs w:val="24"/>
              </w:rPr>
            </w:pPr>
            <w:r w:rsidRPr="00F96B53">
              <w:rPr>
                <w:szCs w:val="24"/>
              </w:rPr>
              <w:t xml:space="preserve">Integrar a los alumnos en equipos para realizar las actividades del </w:t>
            </w:r>
            <w:r w:rsidRPr="00F96B53">
              <w:rPr>
                <w:b/>
                <w:szCs w:val="24"/>
              </w:rPr>
              <w:t>desafío</w:t>
            </w:r>
            <w:r>
              <w:rPr>
                <w:b/>
                <w:szCs w:val="24"/>
              </w:rPr>
              <w:t xml:space="preserve"> </w:t>
            </w:r>
            <w:r w:rsidRPr="00F96B53">
              <w:rPr>
                <w:b/>
                <w:szCs w:val="24"/>
              </w:rPr>
              <w:t>#58</w:t>
            </w:r>
            <w:r>
              <w:rPr>
                <w:szCs w:val="24"/>
              </w:rPr>
              <w:t>, en donde los alumnos aprenderán a utilizar la representación  horizontal de la división para resolver problemas. Libro de desafíos página 123.</w:t>
            </w:r>
          </w:p>
          <w:p w14:paraId="28D4AEBE" w14:textId="77777777" w:rsidR="008B33C8" w:rsidRPr="00BE638E" w:rsidRDefault="008B33C8" w:rsidP="008B33C8">
            <w:pPr>
              <w:numPr>
                <w:ilvl w:val="0"/>
                <w:numId w:val="13"/>
              </w:numPr>
              <w:jc w:val="both"/>
              <w:rPr>
                <w:szCs w:val="24"/>
              </w:rPr>
            </w:pPr>
            <w:r>
              <w:rPr>
                <w:szCs w:val="24"/>
              </w:rPr>
              <w:t xml:space="preserve">Resolver en equipos las actividades del </w:t>
            </w:r>
            <w:r w:rsidRPr="00F96B53">
              <w:rPr>
                <w:b/>
                <w:szCs w:val="24"/>
              </w:rPr>
              <w:t>desafío</w:t>
            </w:r>
            <w:r>
              <w:rPr>
                <w:b/>
                <w:szCs w:val="24"/>
              </w:rPr>
              <w:t xml:space="preserve"> </w:t>
            </w:r>
            <w:r w:rsidRPr="00F96B53">
              <w:rPr>
                <w:b/>
                <w:szCs w:val="24"/>
              </w:rPr>
              <w:t>#59</w:t>
            </w:r>
            <w:r>
              <w:rPr>
                <w:b/>
                <w:szCs w:val="24"/>
              </w:rPr>
              <w:t>,</w:t>
            </w:r>
            <w:r>
              <w:rPr>
                <w:szCs w:val="24"/>
              </w:rPr>
              <w:t xml:space="preserve"> el cual busca que los alumnos reflexionen acerca del significado de las operaciones. Libro de desafíos páginas 124-125.</w:t>
            </w:r>
          </w:p>
        </w:tc>
      </w:tr>
    </w:tbl>
    <w:p w14:paraId="7D34A178" w14:textId="77777777" w:rsidR="008B33C8" w:rsidRDefault="008B33C8" w:rsidP="008B33C8">
      <w:pPr>
        <w:tabs>
          <w:tab w:val="left" w:pos="2589"/>
        </w:tabs>
      </w:pPr>
    </w:p>
    <w:p w14:paraId="6723647E" w14:textId="77777777" w:rsidR="008B33C8" w:rsidRDefault="008B33C8" w:rsidP="008B33C8">
      <w:pPr>
        <w:tabs>
          <w:tab w:val="left" w:pos="2589"/>
        </w:tabs>
      </w:pPr>
    </w:p>
    <w:p w14:paraId="53D315E8" w14:textId="77777777" w:rsidR="008B33C8" w:rsidRDefault="008B33C8" w:rsidP="008B33C8">
      <w:pPr>
        <w:tabs>
          <w:tab w:val="left" w:pos="2589"/>
        </w:tabs>
      </w:pPr>
    </w:p>
    <w:p w14:paraId="63FC40D7" w14:textId="77777777" w:rsidR="008B33C8" w:rsidRDefault="008B33C8" w:rsidP="008B33C8">
      <w:pPr>
        <w:tabs>
          <w:tab w:val="left" w:pos="2589"/>
        </w:tabs>
      </w:pPr>
    </w:p>
    <w:p w14:paraId="5F5076F5" w14:textId="77777777" w:rsidR="008B33C8" w:rsidRDefault="008B33C8" w:rsidP="008B33C8">
      <w:pPr>
        <w:tabs>
          <w:tab w:val="left" w:pos="2589"/>
        </w:tabs>
      </w:pPr>
    </w:p>
    <w:p w14:paraId="2CF082B3" w14:textId="77777777" w:rsidR="008B33C8" w:rsidRDefault="008B33C8" w:rsidP="008B33C8">
      <w:pPr>
        <w:tabs>
          <w:tab w:val="left" w:pos="2589"/>
        </w:tabs>
      </w:pPr>
    </w:p>
    <w:p w14:paraId="21D2E3DF" w14:textId="77777777" w:rsidR="008B33C8" w:rsidRDefault="008B33C8" w:rsidP="008B33C8">
      <w:pPr>
        <w:tabs>
          <w:tab w:val="left" w:pos="2589"/>
        </w:tabs>
      </w:pPr>
    </w:p>
    <w:p w14:paraId="327CA97F" w14:textId="77777777" w:rsidR="00E6622C" w:rsidRDefault="00E6622C" w:rsidP="008B33C8">
      <w:pPr>
        <w:tabs>
          <w:tab w:val="left" w:pos="2589"/>
        </w:tabs>
      </w:pPr>
    </w:p>
    <w:p w14:paraId="737F2B8D" w14:textId="77777777" w:rsidR="00E6622C" w:rsidRDefault="00E6622C" w:rsidP="008B33C8">
      <w:pPr>
        <w:tabs>
          <w:tab w:val="left" w:pos="2589"/>
        </w:tabs>
      </w:pPr>
    </w:p>
    <w:p w14:paraId="70B6A5D3" w14:textId="77777777" w:rsidR="00E6622C" w:rsidRDefault="00E6622C" w:rsidP="008B33C8">
      <w:pPr>
        <w:tabs>
          <w:tab w:val="left" w:pos="2589"/>
        </w:tabs>
      </w:pPr>
    </w:p>
    <w:p w14:paraId="2A04752F" w14:textId="77777777" w:rsidR="008B33C8" w:rsidRDefault="008B33C8" w:rsidP="008B33C8">
      <w:pPr>
        <w:tabs>
          <w:tab w:val="left" w:pos="2589"/>
        </w:tabs>
      </w:pPr>
    </w:p>
    <w:p w14:paraId="08104459" w14:textId="77777777" w:rsidR="008B33C8" w:rsidRDefault="008B33C8" w:rsidP="008B33C8">
      <w:pPr>
        <w:tabs>
          <w:tab w:val="left" w:pos="2589"/>
        </w:tabs>
      </w:pPr>
    </w:p>
    <w:p w14:paraId="731ACD9D" w14:textId="77777777" w:rsidR="008B33C8" w:rsidRDefault="008B33C8" w:rsidP="008B33C8">
      <w:pPr>
        <w:tabs>
          <w:tab w:val="left" w:pos="2589"/>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B33C8" w:rsidRPr="00FF0F98" w14:paraId="289BB357" w14:textId="77777777" w:rsidTr="00E6622C">
        <w:tc>
          <w:tcPr>
            <w:tcW w:w="1951" w:type="dxa"/>
            <w:shd w:val="clear" w:color="auto" w:fill="auto"/>
            <w:vAlign w:val="center"/>
          </w:tcPr>
          <w:p w14:paraId="664F0495" w14:textId="77777777" w:rsidR="008B33C8" w:rsidRPr="00FF0F98" w:rsidRDefault="00E6622C" w:rsidP="007052AF">
            <w:pPr>
              <w:jc w:val="center"/>
              <w:rPr>
                <w:b/>
              </w:rPr>
            </w:pPr>
            <w:r>
              <w:rPr>
                <w:b/>
              </w:rPr>
              <w:lastRenderedPageBreak/>
              <w:t>MATERIA</w:t>
            </w:r>
          </w:p>
        </w:tc>
        <w:tc>
          <w:tcPr>
            <w:tcW w:w="2552" w:type="dxa"/>
            <w:shd w:val="clear" w:color="auto" w:fill="auto"/>
            <w:vAlign w:val="center"/>
          </w:tcPr>
          <w:p w14:paraId="006FAE69" w14:textId="77777777" w:rsidR="008B33C8" w:rsidRPr="00FF0F98" w:rsidRDefault="008B33C8" w:rsidP="007052AF">
            <w:pPr>
              <w:jc w:val="center"/>
              <w:rPr>
                <w:b/>
                <w:sz w:val="36"/>
                <w:szCs w:val="36"/>
              </w:rPr>
            </w:pPr>
            <w:r>
              <w:rPr>
                <w:b/>
                <w:sz w:val="36"/>
                <w:szCs w:val="36"/>
              </w:rPr>
              <w:t>Matemáticas</w:t>
            </w:r>
          </w:p>
        </w:tc>
        <w:tc>
          <w:tcPr>
            <w:tcW w:w="1275" w:type="dxa"/>
            <w:shd w:val="clear" w:color="auto" w:fill="auto"/>
            <w:vAlign w:val="center"/>
          </w:tcPr>
          <w:p w14:paraId="5782A34C" w14:textId="77777777" w:rsidR="008B33C8" w:rsidRPr="00FF0F98" w:rsidRDefault="00E6622C" w:rsidP="007052AF">
            <w:pPr>
              <w:jc w:val="center"/>
              <w:rPr>
                <w:b/>
              </w:rPr>
            </w:pPr>
            <w:r>
              <w:rPr>
                <w:b/>
              </w:rPr>
              <w:t>GRADO</w:t>
            </w:r>
          </w:p>
        </w:tc>
        <w:tc>
          <w:tcPr>
            <w:tcW w:w="993" w:type="dxa"/>
            <w:shd w:val="clear" w:color="auto" w:fill="auto"/>
            <w:vAlign w:val="center"/>
          </w:tcPr>
          <w:p w14:paraId="49BF7A72"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51C93291" w14:textId="77777777" w:rsidR="008B33C8" w:rsidRPr="00FF0F98" w:rsidRDefault="00E6622C" w:rsidP="007052AF">
            <w:pPr>
              <w:jc w:val="center"/>
              <w:rPr>
                <w:b/>
              </w:rPr>
            </w:pPr>
            <w:r>
              <w:rPr>
                <w:b/>
              </w:rPr>
              <w:t>SEMANA</w:t>
            </w:r>
          </w:p>
        </w:tc>
        <w:tc>
          <w:tcPr>
            <w:tcW w:w="3729" w:type="dxa"/>
            <w:shd w:val="clear" w:color="auto" w:fill="auto"/>
            <w:vAlign w:val="center"/>
          </w:tcPr>
          <w:p w14:paraId="2EA5C5A2" w14:textId="77777777" w:rsidR="008B33C8" w:rsidRPr="00A60A98" w:rsidRDefault="008B33C8" w:rsidP="008B33C8">
            <w:pPr>
              <w:rPr>
                <w:szCs w:val="24"/>
              </w:rPr>
            </w:pPr>
            <w:r>
              <w:rPr>
                <w:szCs w:val="24"/>
              </w:rPr>
              <w:t>Semana 2</w:t>
            </w:r>
          </w:p>
        </w:tc>
      </w:tr>
      <w:tr w:rsidR="008B33C8" w:rsidRPr="00FF0F98" w14:paraId="2C5ED771" w14:textId="77777777" w:rsidTr="00E6622C">
        <w:trPr>
          <w:trHeight w:val="383"/>
        </w:trPr>
        <w:tc>
          <w:tcPr>
            <w:tcW w:w="14185" w:type="dxa"/>
            <w:gridSpan w:val="6"/>
            <w:shd w:val="clear" w:color="auto" w:fill="auto"/>
            <w:vAlign w:val="center"/>
          </w:tcPr>
          <w:p w14:paraId="783BE220" w14:textId="77777777" w:rsidR="008B33C8" w:rsidRPr="00FF0F98" w:rsidRDefault="00E6622C" w:rsidP="007052AF">
            <w:pPr>
              <w:jc w:val="center"/>
              <w:rPr>
                <w:b/>
              </w:rPr>
            </w:pPr>
            <w:r>
              <w:rPr>
                <w:b/>
              </w:rPr>
              <w:t>ACTIVIDADES</w:t>
            </w:r>
          </w:p>
        </w:tc>
      </w:tr>
      <w:tr w:rsidR="008B33C8" w:rsidRPr="00FF0F98" w14:paraId="51373FFA" w14:textId="77777777" w:rsidTr="00E6622C">
        <w:trPr>
          <w:trHeight w:val="1283"/>
        </w:trPr>
        <w:tc>
          <w:tcPr>
            <w:tcW w:w="14185" w:type="dxa"/>
            <w:gridSpan w:val="6"/>
            <w:shd w:val="clear" w:color="auto" w:fill="auto"/>
            <w:vAlign w:val="center"/>
          </w:tcPr>
          <w:p w14:paraId="4D7BE098" w14:textId="77777777" w:rsidR="008B33C8" w:rsidRPr="00BA5900" w:rsidRDefault="008B33C8" w:rsidP="007052AF">
            <w:pPr>
              <w:autoSpaceDE w:val="0"/>
              <w:autoSpaceDN w:val="0"/>
              <w:adjustRightInd w:val="0"/>
              <w:jc w:val="both"/>
              <w:rPr>
                <w:b/>
                <w:szCs w:val="24"/>
                <w:lang w:val="es-ES" w:eastAsia="es-ES"/>
              </w:rPr>
            </w:pPr>
            <w:r w:rsidRPr="00BA5900">
              <w:rPr>
                <w:b/>
                <w:szCs w:val="24"/>
                <w:lang w:val="es-ES" w:eastAsia="es-ES"/>
              </w:rPr>
              <w:t>Identificación de ángulos como resultado de cambios de dirección.</w:t>
            </w:r>
          </w:p>
          <w:p w14:paraId="2463F931" w14:textId="77777777" w:rsidR="008B33C8" w:rsidRDefault="008B33C8" w:rsidP="008B33C8">
            <w:pPr>
              <w:numPr>
                <w:ilvl w:val="0"/>
                <w:numId w:val="14"/>
              </w:numPr>
              <w:autoSpaceDE w:val="0"/>
              <w:autoSpaceDN w:val="0"/>
              <w:adjustRightInd w:val="0"/>
              <w:jc w:val="both"/>
              <w:rPr>
                <w:szCs w:val="24"/>
                <w:lang w:val="es-ES" w:eastAsia="es-ES"/>
              </w:rPr>
            </w:pPr>
            <w:r>
              <w:rPr>
                <w:szCs w:val="24"/>
                <w:lang w:val="es-ES" w:eastAsia="es-ES"/>
              </w:rPr>
              <w:t>Pedir a 2 alumnos que pasen al frente, para trabajar con ellos en relación a las trayectorias tomando en cuenta las indicaciones del maestro. Ejemplo:</w:t>
            </w:r>
          </w:p>
          <w:p w14:paraId="2A5B9BB4" w14:textId="77777777" w:rsidR="008B33C8" w:rsidRDefault="008B33C8" w:rsidP="007052AF">
            <w:pPr>
              <w:autoSpaceDE w:val="0"/>
              <w:autoSpaceDN w:val="0"/>
              <w:adjustRightInd w:val="0"/>
              <w:ind w:left="1416"/>
              <w:jc w:val="both"/>
              <w:rPr>
                <w:szCs w:val="24"/>
                <w:lang w:val="es-ES" w:eastAsia="es-ES"/>
              </w:rPr>
            </w:pPr>
            <w:r>
              <w:rPr>
                <w:szCs w:val="24"/>
                <w:lang w:val="es-ES" w:eastAsia="es-ES"/>
              </w:rPr>
              <w:t>1. Camina diez pasos hacia adelante y enseguida gira hacia la derecha. ¿A qué lugar llegaste?</w:t>
            </w:r>
          </w:p>
          <w:p w14:paraId="17710622" w14:textId="77777777" w:rsidR="008B33C8" w:rsidRDefault="008B33C8" w:rsidP="007052AF">
            <w:pPr>
              <w:autoSpaceDE w:val="0"/>
              <w:autoSpaceDN w:val="0"/>
              <w:adjustRightInd w:val="0"/>
              <w:ind w:left="1416"/>
              <w:jc w:val="both"/>
              <w:rPr>
                <w:szCs w:val="24"/>
                <w:lang w:val="es-ES" w:eastAsia="es-ES"/>
              </w:rPr>
            </w:pPr>
            <w:r>
              <w:rPr>
                <w:szCs w:val="24"/>
                <w:lang w:val="es-ES" w:eastAsia="es-ES"/>
              </w:rPr>
              <w:t>2. Colocado en el lugar que estabas anteriormente, ahora gira media vuelta a la izquierda y camina 25 pasos a la derecha. ¿Ahora a dónde llegaste?</w:t>
            </w:r>
          </w:p>
          <w:p w14:paraId="6605139A" w14:textId="77777777" w:rsidR="008B33C8" w:rsidRDefault="008B33C8" w:rsidP="008B33C8">
            <w:pPr>
              <w:numPr>
                <w:ilvl w:val="0"/>
                <w:numId w:val="16"/>
              </w:numPr>
              <w:autoSpaceDE w:val="0"/>
              <w:autoSpaceDN w:val="0"/>
              <w:adjustRightInd w:val="0"/>
              <w:jc w:val="both"/>
              <w:rPr>
                <w:szCs w:val="24"/>
                <w:lang w:val="es-ES" w:eastAsia="es-ES"/>
              </w:rPr>
            </w:pPr>
            <w:r>
              <w:rPr>
                <w:szCs w:val="24"/>
                <w:lang w:val="es-ES" w:eastAsia="es-ES"/>
              </w:rPr>
              <w:t>Platicar con el grupo y preguntar ¿qué dificultades tuvieron para seguir las instrucciones?, ¿el tamaño de los giros es el mismo?</w:t>
            </w:r>
          </w:p>
          <w:p w14:paraId="6BCDDF32" w14:textId="77777777" w:rsidR="008B33C8" w:rsidRDefault="008B33C8" w:rsidP="008B33C8">
            <w:pPr>
              <w:numPr>
                <w:ilvl w:val="0"/>
                <w:numId w:val="16"/>
              </w:numPr>
              <w:autoSpaceDE w:val="0"/>
              <w:autoSpaceDN w:val="0"/>
              <w:adjustRightInd w:val="0"/>
              <w:jc w:val="both"/>
              <w:rPr>
                <w:szCs w:val="24"/>
                <w:lang w:val="es-ES" w:eastAsia="es-ES"/>
              </w:rPr>
            </w:pPr>
            <w:r>
              <w:rPr>
                <w:szCs w:val="24"/>
                <w:lang w:val="es-ES" w:eastAsia="es-ES"/>
              </w:rPr>
              <w:t>Poner una música movida y pedir a los alumnos que den giros completos y medios giros. Si logran dominar lo anterior, indicarles que den giros de 1/4 de vuelta.</w:t>
            </w:r>
          </w:p>
          <w:p w14:paraId="53F882B7" w14:textId="77777777" w:rsidR="008B33C8" w:rsidRDefault="008B33C8" w:rsidP="008B33C8">
            <w:pPr>
              <w:numPr>
                <w:ilvl w:val="0"/>
                <w:numId w:val="14"/>
              </w:numPr>
              <w:autoSpaceDE w:val="0"/>
              <w:autoSpaceDN w:val="0"/>
              <w:adjustRightInd w:val="0"/>
              <w:jc w:val="both"/>
              <w:rPr>
                <w:szCs w:val="24"/>
                <w:lang w:val="es-ES" w:eastAsia="es-ES"/>
              </w:rPr>
            </w:pPr>
            <w:r>
              <w:rPr>
                <w:szCs w:val="24"/>
                <w:lang w:val="es-ES" w:eastAsia="es-ES"/>
              </w:rPr>
              <w:t xml:space="preserve">En equipos realizar las actividades que se presentan en el </w:t>
            </w:r>
            <w:r w:rsidRPr="00E248CD">
              <w:rPr>
                <w:b/>
                <w:szCs w:val="24"/>
                <w:lang w:val="es-ES" w:eastAsia="es-ES"/>
              </w:rPr>
              <w:t>desafío</w:t>
            </w:r>
            <w:r>
              <w:rPr>
                <w:b/>
                <w:szCs w:val="24"/>
                <w:lang w:val="es-ES" w:eastAsia="es-ES"/>
              </w:rPr>
              <w:t xml:space="preserve"> </w:t>
            </w:r>
            <w:r w:rsidRPr="00E248CD">
              <w:rPr>
                <w:b/>
                <w:szCs w:val="24"/>
                <w:lang w:val="es-ES" w:eastAsia="es-ES"/>
              </w:rPr>
              <w:t>#60</w:t>
            </w:r>
            <w:r>
              <w:rPr>
                <w:szCs w:val="24"/>
                <w:lang w:val="es-ES" w:eastAsia="es-ES"/>
              </w:rPr>
              <w:t xml:space="preserve">, en donde los alumnos relacionarán giros cortos con cambios de dirección a partir de la descripción de trayectos cortos. Libro de desafíos páginas 126-128. </w:t>
            </w:r>
          </w:p>
          <w:p w14:paraId="7FBB8290" w14:textId="77777777" w:rsidR="008B33C8" w:rsidRPr="00D83F79" w:rsidRDefault="008B33C8" w:rsidP="008B33C8">
            <w:pPr>
              <w:numPr>
                <w:ilvl w:val="0"/>
                <w:numId w:val="14"/>
              </w:numPr>
              <w:autoSpaceDE w:val="0"/>
              <w:autoSpaceDN w:val="0"/>
              <w:adjustRightInd w:val="0"/>
              <w:jc w:val="both"/>
              <w:rPr>
                <w:b/>
                <w:szCs w:val="24"/>
                <w:lang w:val="es-ES" w:eastAsia="es-ES"/>
              </w:rPr>
            </w:pPr>
            <w:r>
              <w:rPr>
                <w:szCs w:val="24"/>
                <w:lang w:val="es-ES" w:eastAsia="es-ES"/>
              </w:rPr>
              <w:t xml:space="preserve">Reunir a los alumnos por equipos y llevar a cabo las actividades que se presentan en el </w:t>
            </w:r>
            <w:r w:rsidRPr="00E248CD">
              <w:rPr>
                <w:b/>
                <w:szCs w:val="24"/>
                <w:lang w:val="es-ES" w:eastAsia="es-ES"/>
              </w:rPr>
              <w:t>desafío</w:t>
            </w:r>
            <w:r>
              <w:rPr>
                <w:b/>
                <w:szCs w:val="24"/>
                <w:lang w:val="es-ES" w:eastAsia="es-ES"/>
              </w:rPr>
              <w:t xml:space="preserve"> </w:t>
            </w:r>
            <w:r w:rsidRPr="00E248CD">
              <w:rPr>
                <w:b/>
                <w:szCs w:val="24"/>
                <w:lang w:val="es-ES" w:eastAsia="es-ES"/>
              </w:rPr>
              <w:t>#61</w:t>
            </w:r>
            <w:r>
              <w:rPr>
                <w:b/>
                <w:szCs w:val="24"/>
                <w:lang w:val="es-ES" w:eastAsia="es-ES"/>
              </w:rPr>
              <w:t xml:space="preserve">. </w:t>
            </w:r>
            <w:r>
              <w:rPr>
                <w:szCs w:val="24"/>
                <w:lang w:val="es-ES" w:eastAsia="es-ES"/>
              </w:rPr>
              <w:t xml:space="preserve">Al realizar esta actividad, aprenderán a utilizar los términos relacionados con los giros (un giro, medio giro, un cuarto de giro) para ejecutar movimientos con su propio cuerpo en una coreografía. Libro de desafíos páginas 129-130. </w:t>
            </w:r>
          </w:p>
          <w:p w14:paraId="578CD794" w14:textId="77777777" w:rsidR="008B33C8" w:rsidRPr="00BE638E" w:rsidRDefault="008B33C8" w:rsidP="008B33C8">
            <w:pPr>
              <w:numPr>
                <w:ilvl w:val="0"/>
                <w:numId w:val="14"/>
              </w:numPr>
              <w:autoSpaceDE w:val="0"/>
              <w:autoSpaceDN w:val="0"/>
              <w:adjustRightInd w:val="0"/>
              <w:jc w:val="both"/>
              <w:rPr>
                <w:b/>
                <w:szCs w:val="24"/>
                <w:lang w:val="es-ES" w:eastAsia="es-ES"/>
              </w:rPr>
            </w:pPr>
            <w:r>
              <w:rPr>
                <w:szCs w:val="24"/>
                <w:lang w:val="es-ES" w:eastAsia="es-ES"/>
              </w:rPr>
              <w:t xml:space="preserve">Integrar al grupo en equipos para jugar “Una vuelta por México”, el cual pertenece al </w:t>
            </w:r>
            <w:r w:rsidRPr="00B468CE">
              <w:rPr>
                <w:b/>
                <w:szCs w:val="24"/>
                <w:lang w:val="es-ES" w:eastAsia="es-ES"/>
              </w:rPr>
              <w:t>desafío</w:t>
            </w:r>
            <w:r>
              <w:rPr>
                <w:b/>
                <w:szCs w:val="24"/>
                <w:lang w:val="es-ES" w:eastAsia="es-ES"/>
              </w:rPr>
              <w:t xml:space="preserve"> </w:t>
            </w:r>
            <w:r w:rsidRPr="00B468CE">
              <w:rPr>
                <w:b/>
                <w:szCs w:val="24"/>
                <w:lang w:val="es-ES" w:eastAsia="es-ES"/>
              </w:rPr>
              <w:t>#62</w:t>
            </w:r>
            <w:r>
              <w:rPr>
                <w:szCs w:val="24"/>
                <w:lang w:val="es-ES" w:eastAsia="es-ES"/>
              </w:rPr>
              <w:t xml:space="preserve">. Para este juego deberán utilizar el material recortable de la página 177 del libro de desafíos. La intención de esta actividad, es lograr familiarizar a los alumnos con la representación gráfica de los ángulos. Libro de desafíos página 131-133. </w:t>
            </w:r>
          </w:p>
        </w:tc>
      </w:tr>
    </w:tbl>
    <w:p w14:paraId="4F9E3349" w14:textId="77777777" w:rsidR="008B33C8" w:rsidRDefault="008B33C8" w:rsidP="008B33C8">
      <w:pPr>
        <w:tabs>
          <w:tab w:val="left" w:pos="2589"/>
        </w:tabs>
      </w:pPr>
    </w:p>
    <w:p w14:paraId="03224CB8" w14:textId="77777777" w:rsidR="008B33C8" w:rsidRDefault="008B33C8" w:rsidP="008B33C8">
      <w:pPr>
        <w:tabs>
          <w:tab w:val="left" w:pos="2589"/>
        </w:tabs>
      </w:pPr>
    </w:p>
    <w:p w14:paraId="55E5D01C" w14:textId="77777777" w:rsidR="008B33C8" w:rsidRDefault="008B33C8" w:rsidP="008B33C8">
      <w:pPr>
        <w:tabs>
          <w:tab w:val="left" w:pos="2589"/>
        </w:tabs>
      </w:pPr>
    </w:p>
    <w:p w14:paraId="6C6DB4E3" w14:textId="77777777" w:rsidR="008B33C8" w:rsidRDefault="008B33C8" w:rsidP="008B33C8">
      <w:pPr>
        <w:tabs>
          <w:tab w:val="left" w:pos="2589"/>
        </w:tabs>
      </w:pPr>
    </w:p>
    <w:p w14:paraId="47C15CD4" w14:textId="77777777" w:rsidR="008B33C8" w:rsidRDefault="008B33C8" w:rsidP="008B33C8">
      <w:pPr>
        <w:tabs>
          <w:tab w:val="left" w:pos="2589"/>
        </w:tabs>
      </w:pPr>
    </w:p>
    <w:p w14:paraId="60130E4D" w14:textId="77777777" w:rsidR="008B33C8" w:rsidRDefault="008B33C8" w:rsidP="008B33C8">
      <w:pPr>
        <w:tabs>
          <w:tab w:val="left" w:pos="2589"/>
        </w:tabs>
      </w:pPr>
    </w:p>
    <w:p w14:paraId="56187F48" w14:textId="77777777" w:rsidR="008B33C8" w:rsidRDefault="008B33C8" w:rsidP="008B33C8">
      <w:pPr>
        <w:tabs>
          <w:tab w:val="left" w:pos="2589"/>
        </w:tabs>
      </w:pPr>
    </w:p>
    <w:p w14:paraId="04D7C8CC" w14:textId="77777777" w:rsidR="008B33C8" w:rsidRDefault="008B33C8" w:rsidP="008B33C8">
      <w:pPr>
        <w:tabs>
          <w:tab w:val="left" w:pos="2589"/>
        </w:tabs>
      </w:pPr>
    </w:p>
    <w:p w14:paraId="653EF334" w14:textId="77777777" w:rsidR="00E6622C" w:rsidRDefault="00E6622C" w:rsidP="008B33C8">
      <w:pPr>
        <w:tabs>
          <w:tab w:val="left" w:pos="2589"/>
        </w:tabs>
      </w:pPr>
    </w:p>
    <w:p w14:paraId="3B04FB77" w14:textId="77777777" w:rsidR="00E6622C" w:rsidRDefault="00E6622C" w:rsidP="008B33C8">
      <w:pPr>
        <w:tabs>
          <w:tab w:val="left" w:pos="2589"/>
        </w:tabs>
      </w:pPr>
    </w:p>
    <w:p w14:paraId="492FDB72" w14:textId="77777777" w:rsidR="00E6622C" w:rsidRDefault="00E6622C" w:rsidP="008B33C8">
      <w:pPr>
        <w:tabs>
          <w:tab w:val="left" w:pos="2589"/>
        </w:tabs>
      </w:pPr>
    </w:p>
    <w:p w14:paraId="4C028EBD" w14:textId="77777777" w:rsidR="008B33C8" w:rsidRDefault="008B33C8" w:rsidP="008B33C8">
      <w:pPr>
        <w:tabs>
          <w:tab w:val="left" w:pos="2589"/>
        </w:tabs>
      </w:pPr>
    </w:p>
    <w:p w14:paraId="192AB8D6" w14:textId="77777777" w:rsidR="008B33C8" w:rsidRDefault="008B33C8" w:rsidP="008B33C8">
      <w:pPr>
        <w:tabs>
          <w:tab w:val="left" w:pos="2589"/>
        </w:tabs>
      </w:pPr>
    </w:p>
    <w:p w14:paraId="1701AADC" w14:textId="77777777" w:rsidR="008B33C8" w:rsidRDefault="008B33C8" w:rsidP="008B33C8">
      <w:pPr>
        <w:tabs>
          <w:tab w:val="left" w:pos="2589"/>
        </w:tabs>
      </w:pPr>
    </w:p>
    <w:p w14:paraId="3604677B" w14:textId="77777777" w:rsidR="008B33C8" w:rsidRDefault="008B33C8" w:rsidP="008B33C8">
      <w:pPr>
        <w:tabs>
          <w:tab w:val="left" w:pos="2589"/>
        </w:tabs>
      </w:pPr>
    </w:p>
    <w:p w14:paraId="62029DF1" w14:textId="77777777" w:rsidR="008B33C8" w:rsidRDefault="008B33C8" w:rsidP="008B33C8">
      <w:pPr>
        <w:tabs>
          <w:tab w:val="left" w:pos="2589"/>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B33C8" w:rsidRPr="00FF0F98" w14:paraId="00ECB78C" w14:textId="77777777" w:rsidTr="00E6622C">
        <w:tc>
          <w:tcPr>
            <w:tcW w:w="1951" w:type="dxa"/>
            <w:shd w:val="clear" w:color="auto" w:fill="auto"/>
            <w:vAlign w:val="center"/>
          </w:tcPr>
          <w:p w14:paraId="1972129A" w14:textId="77777777" w:rsidR="008B33C8" w:rsidRPr="00FF0F98" w:rsidRDefault="00E6622C" w:rsidP="007052AF">
            <w:pPr>
              <w:jc w:val="center"/>
              <w:rPr>
                <w:b/>
              </w:rPr>
            </w:pPr>
            <w:r>
              <w:rPr>
                <w:b/>
              </w:rPr>
              <w:lastRenderedPageBreak/>
              <w:t>MATERIA</w:t>
            </w:r>
          </w:p>
        </w:tc>
        <w:tc>
          <w:tcPr>
            <w:tcW w:w="2552" w:type="dxa"/>
            <w:shd w:val="clear" w:color="auto" w:fill="auto"/>
            <w:vAlign w:val="center"/>
          </w:tcPr>
          <w:p w14:paraId="48404E93" w14:textId="77777777" w:rsidR="008B33C8" w:rsidRPr="00FF0F98" w:rsidRDefault="008B33C8" w:rsidP="007052AF">
            <w:pPr>
              <w:jc w:val="center"/>
              <w:rPr>
                <w:b/>
                <w:sz w:val="36"/>
                <w:szCs w:val="36"/>
              </w:rPr>
            </w:pPr>
            <w:r>
              <w:rPr>
                <w:b/>
                <w:sz w:val="36"/>
                <w:szCs w:val="36"/>
              </w:rPr>
              <w:t>Matemáticas</w:t>
            </w:r>
          </w:p>
        </w:tc>
        <w:tc>
          <w:tcPr>
            <w:tcW w:w="1275" w:type="dxa"/>
            <w:shd w:val="clear" w:color="auto" w:fill="auto"/>
            <w:vAlign w:val="center"/>
          </w:tcPr>
          <w:p w14:paraId="661332D2" w14:textId="77777777" w:rsidR="008B33C8" w:rsidRPr="00FF0F98" w:rsidRDefault="00E6622C" w:rsidP="007052AF">
            <w:pPr>
              <w:jc w:val="center"/>
              <w:rPr>
                <w:b/>
              </w:rPr>
            </w:pPr>
            <w:r>
              <w:rPr>
                <w:b/>
              </w:rPr>
              <w:t>GRADO</w:t>
            </w:r>
          </w:p>
        </w:tc>
        <w:tc>
          <w:tcPr>
            <w:tcW w:w="993" w:type="dxa"/>
            <w:shd w:val="clear" w:color="auto" w:fill="auto"/>
            <w:vAlign w:val="center"/>
          </w:tcPr>
          <w:p w14:paraId="09917ED4"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2DBB4B01" w14:textId="77777777" w:rsidR="008B33C8" w:rsidRPr="00FF0F98" w:rsidRDefault="00E6622C" w:rsidP="007052AF">
            <w:pPr>
              <w:jc w:val="center"/>
              <w:rPr>
                <w:b/>
              </w:rPr>
            </w:pPr>
            <w:r>
              <w:rPr>
                <w:b/>
              </w:rPr>
              <w:t>SEMANA</w:t>
            </w:r>
          </w:p>
        </w:tc>
        <w:tc>
          <w:tcPr>
            <w:tcW w:w="3729" w:type="dxa"/>
            <w:shd w:val="clear" w:color="auto" w:fill="auto"/>
            <w:vAlign w:val="center"/>
          </w:tcPr>
          <w:p w14:paraId="053943DA" w14:textId="77777777" w:rsidR="008B33C8" w:rsidRPr="00A60A98" w:rsidRDefault="008B33C8" w:rsidP="008B33C8">
            <w:pPr>
              <w:rPr>
                <w:szCs w:val="24"/>
              </w:rPr>
            </w:pPr>
            <w:r>
              <w:rPr>
                <w:szCs w:val="24"/>
              </w:rPr>
              <w:t>Semana 3</w:t>
            </w:r>
          </w:p>
        </w:tc>
      </w:tr>
      <w:tr w:rsidR="008B33C8" w:rsidRPr="00FF0F98" w14:paraId="7E03842F" w14:textId="77777777" w:rsidTr="00E6622C">
        <w:trPr>
          <w:trHeight w:val="383"/>
        </w:trPr>
        <w:tc>
          <w:tcPr>
            <w:tcW w:w="14185" w:type="dxa"/>
            <w:gridSpan w:val="6"/>
            <w:shd w:val="clear" w:color="auto" w:fill="auto"/>
            <w:vAlign w:val="center"/>
          </w:tcPr>
          <w:p w14:paraId="144A35ED" w14:textId="77777777" w:rsidR="008B33C8" w:rsidRPr="00FF0F98" w:rsidRDefault="00E6622C" w:rsidP="007052AF">
            <w:pPr>
              <w:jc w:val="center"/>
              <w:rPr>
                <w:b/>
              </w:rPr>
            </w:pPr>
            <w:r>
              <w:rPr>
                <w:b/>
              </w:rPr>
              <w:t>ACTIVIDADES</w:t>
            </w:r>
          </w:p>
        </w:tc>
      </w:tr>
      <w:tr w:rsidR="008B33C8" w:rsidRPr="00FF0F98" w14:paraId="1437A1CB" w14:textId="77777777" w:rsidTr="00E6622C">
        <w:trPr>
          <w:trHeight w:val="1283"/>
        </w:trPr>
        <w:tc>
          <w:tcPr>
            <w:tcW w:w="14185" w:type="dxa"/>
            <w:gridSpan w:val="6"/>
            <w:shd w:val="clear" w:color="auto" w:fill="auto"/>
            <w:vAlign w:val="center"/>
          </w:tcPr>
          <w:p w14:paraId="67F30887" w14:textId="77777777" w:rsidR="008B33C8" w:rsidRDefault="008B33C8" w:rsidP="007052AF">
            <w:pPr>
              <w:jc w:val="both"/>
              <w:rPr>
                <w:b/>
                <w:szCs w:val="24"/>
                <w:lang w:val="es-ES" w:eastAsia="es-ES"/>
              </w:rPr>
            </w:pPr>
            <w:r w:rsidRPr="00BA5900">
              <w:rPr>
                <w:b/>
                <w:szCs w:val="24"/>
                <w:lang w:val="es-ES" w:eastAsia="es-ES"/>
              </w:rPr>
              <w:t>Obtención de ángulos de 90° y 45°, a través del doblado de papel. Reproducción de los ángulos en papel.</w:t>
            </w:r>
          </w:p>
          <w:p w14:paraId="719B189A" w14:textId="77777777" w:rsidR="008B33C8" w:rsidRPr="00FF17DF" w:rsidRDefault="008B33C8" w:rsidP="008B33C8">
            <w:pPr>
              <w:numPr>
                <w:ilvl w:val="0"/>
                <w:numId w:val="15"/>
              </w:numPr>
              <w:jc w:val="both"/>
              <w:rPr>
                <w:szCs w:val="24"/>
                <w:lang w:val="es-ES" w:eastAsia="es-ES"/>
              </w:rPr>
            </w:pPr>
            <w:r w:rsidRPr="00FF17DF">
              <w:rPr>
                <w:szCs w:val="24"/>
                <w:lang w:val="es-ES" w:eastAsia="es-ES"/>
              </w:rPr>
              <w:t xml:space="preserve">Explicar a los alumnos qué es un ángulo y los tipos de ángulos que existen. </w:t>
            </w:r>
          </w:p>
          <w:p w14:paraId="660BCBEC" w14:textId="77777777" w:rsidR="008B33C8" w:rsidRDefault="008B33C8" w:rsidP="008B33C8">
            <w:pPr>
              <w:numPr>
                <w:ilvl w:val="0"/>
                <w:numId w:val="15"/>
              </w:numPr>
              <w:jc w:val="both"/>
              <w:rPr>
                <w:szCs w:val="24"/>
                <w:lang w:val="es-ES" w:eastAsia="es-ES"/>
              </w:rPr>
            </w:pPr>
            <w:r>
              <w:rPr>
                <w:szCs w:val="24"/>
                <w:lang w:val="es-ES" w:eastAsia="es-ES"/>
              </w:rPr>
              <w:t xml:space="preserve">Mostrar imágenes de los ángulos y mencionarles que de acuerdo a los grados que representan cada uno recibe un nombre diferente. </w:t>
            </w:r>
          </w:p>
          <w:p w14:paraId="6D9AFFDD" w14:textId="77777777" w:rsidR="008B33C8" w:rsidRDefault="008B33C8" w:rsidP="007052AF">
            <w:pPr>
              <w:jc w:val="center"/>
              <w:rPr>
                <w:szCs w:val="24"/>
                <w:lang w:val="es-ES" w:eastAsia="es-ES"/>
              </w:rPr>
            </w:pPr>
            <w:r>
              <w:object w:dxaOrig="18255" w:dyaOrig="8475" w14:anchorId="01012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38pt" o:ole="">
                  <v:imagedata r:id="rId8" o:title=""/>
                </v:shape>
                <o:OLEObject Type="Embed" ProgID="PBrush" ShapeID="_x0000_i1025" DrawAspect="Content" ObjectID="_1742294093" r:id="rId9"/>
              </w:object>
            </w:r>
          </w:p>
          <w:p w14:paraId="6E56A709" w14:textId="77777777" w:rsidR="008B33C8" w:rsidRDefault="008B33C8" w:rsidP="008B33C8">
            <w:pPr>
              <w:numPr>
                <w:ilvl w:val="0"/>
                <w:numId w:val="15"/>
              </w:numPr>
              <w:jc w:val="both"/>
              <w:rPr>
                <w:szCs w:val="24"/>
                <w:lang w:val="es-ES" w:eastAsia="es-ES"/>
              </w:rPr>
            </w:pPr>
            <w:r>
              <w:rPr>
                <w:szCs w:val="24"/>
                <w:lang w:val="es-ES" w:eastAsia="es-ES"/>
              </w:rPr>
              <w:t xml:space="preserve">Pedir a los alumnos que tracen en su cuaderno algunos ángulos y les pongan el nombre que les corresponde. </w:t>
            </w:r>
          </w:p>
          <w:p w14:paraId="0D52F7E3" w14:textId="77777777" w:rsidR="008B33C8" w:rsidRDefault="008B33C8" w:rsidP="008B33C8">
            <w:pPr>
              <w:numPr>
                <w:ilvl w:val="0"/>
                <w:numId w:val="15"/>
              </w:numPr>
              <w:jc w:val="both"/>
              <w:rPr>
                <w:szCs w:val="24"/>
                <w:lang w:val="es-ES" w:eastAsia="es-ES"/>
              </w:rPr>
            </w:pPr>
            <w:r>
              <w:rPr>
                <w:szCs w:val="24"/>
                <w:lang w:val="es-ES" w:eastAsia="es-ES"/>
              </w:rPr>
              <w:t xml:space="preserve">En parejas resolver los ejercicios del </w:t>
            </w:r>
            <w:r w:rsidRPr="002E47DF">
              <w:rPr>
                <w:b/>
                <w:szCs w:val="24"/>
                <w:lang w:val="es-ES" w:eastAsia="es-ES"/>
              </w:rPr>
              <w:t>desafío#63</w:t>
            </w:r>
            <w:r>
              <w:rPr>
                <w:szCs w:val="24"/>
                <w:lang w:val="es-ES" w:eastAsia="es-ES"/>
              </w:rPr>
              <w:t xml:space="preserve">, en el cual reflexionarán en relación a lo que es un ángulo desde el punto de vista geométrico, e identificarán algunas medidas, en particular 90 y 45°. Libro de desafíos páginas 134-136. </w:t>
            </w:r>
          </w:p>
          <w:p w14:paraId="42FC7D6E" w14:textId="77777777" w:rsidR="008B33C8" w:rsidRDefault="008B33C8" w:rsidP="008B33C8">
            <w:pPr>
              <w:numPr>
                <w:ilvl w:val="0"/>
                <w:numId w:val="15"/>
              </w:numPr>
              <w:jc w:val="both"/>
              <w:rPr>
                <w:szCs w:val="24"/>
                <w:lang w:val="es-ES" w:eastAsia="es-ES"/>
              </w:rPr>
            </w:pPr>
            <w:r>
              <w:rPr>
                <w:szCs w:val="24"/>
                <w:lang w:val="es-ES" w:eastAsia="es-ES"/>
              </w:rPr>
              <w:t xml:space="preserve">Pedir que de manera individual lleven a cabo las actividades del </w:t>
            </w:r>
            <w:r w:rsidRPr="002E47DF">
              <w:rPr>
                <w:b/>
                <w:szCs w:val="24"/>
                <w:lang w:val="es-ES" w:eastAsia="es-ES"/>
              </w:rPr>
              <w:t>desafío#64</w:t>
            </w:r>
            <w:r>
              <w:rPr>
                <w:b/>
                <w:szCs w:val="24"/>
                <w:lang w:val="es-ES" w:eastAsia="es-ES"/>
              </w:rPr>
              <w:t xml:space="preserve">. </w:t>
            </w:r>
            <w:r>
              <w:rPr>
                <w:szCs w:val="24"/>
                <w:lang w:val="es-ES" w:eastAsia="es-ES"/>
              </w:rPr>
              <w:t>Al realizar estas actividades, se</w:t>
            </w:r>
            <w:r w:rsidRPr="00173F67">
              <w:rPr>
                <w:szCs w:val="24"/>
                <w:lang w:val="es-ES" w:eastAsia="es-ES"/>
              </w:rPr>
              <w:t xml:space="preserve"> pretende que los alumnos usen un trasportador no convencional para medir </w:t>
            </w:r>
            <w:r>
              <w:rPr>
                <w:szCs w:val="24"/>
                <w:lang w:val="es-ES" w:eastAsia="es-ES"/>
              </w:rPr>
              <w:t>ángulo</w:t>
            </w:r>
            <w:r w:rsidRPr="00173F67">
              <w:rPr>
                <w:szCs w:val="24"/>
                <w:lang w:val="es-ES" w:eastAsia="es-ES"/>
              </w:rPr>
              <w:t xml:space="preserve">s. </w:t>
            </w:r>
            <w:r>
              <w:rPr>
                <w:szCs w:val="24"/>
                <w:lang w:val="es-ES" w:eastAsia="es-ES"/>
              </w:rPr>
              <w:t>Libro de desafíos páginas 137-140.</w:t>
            </w:r>
          </w:p>
          <w:p w14:paraId="6B64C71D" w14:textId="77777777" w:rsidR="008B33C8" w:rsidRPr="00A87750" w:rsidRDefault="008B33C8" w:rsidP="007052AF">
            <w:pPr>
              <w:autoSpaceDE w:val="0"/>
              <w:autoSpaceDN w:val="0"/>
              <w:adjustRightInd w:val="0"/>
              <w:ind w:left="720"/>
              <w:jc w:val="both"/>
              <w:rPr>
                <w:lang w:val="es-ES"/>
              </w:rPr>
            </w:pPr>
          </w:p>
        </w:tc>
      </w:tr>
    </w:tbl>
    <w:p w14:paraId="35469EC5" w14:textId="77777777" w:rsidR="008B33C8" w:rsidRPr="0095241F" w:rsidRDefault="008B33C8" w:rsidP="008B33C8">
      <w:pPr>
        <w:tabs>
          <w:tab w:val="left" w:pos="2589"/>
        </w:tabs>
      </w:pPr>
    </w:p>
    <w:p w14:paraId="7145C3FB" w14:textId="77777777" w:rsidR="008B33C8" w:rsidRDefault="008B33C8"/>
    <w:p w14:paraId="1C7C5AEA" w14:textId="77777777" w:rsidR="008B33C8" w:rsidRDefault="008B33C8"/>
    <w:p w14:paraId="69B877AE" w14:textId="77777777" w:rsidR="00E6622C" w:rsidRDefault="00E6622C"/>
    <w:p w14:paraId="64D442A6" w14:textId="77777777" w:rsidR="00E6622C" w:rsidRDefault="00E6622C"/>
    <w:p w14:paraId="3E0DBE7C" w14:textId="77777777" w:rsidR="00E6622C" w:rsidRDefault="00E6622C"/>
    <w:p w14:paraId="30516F44" w14:textId="77777777" w:rsidR="008B33C8" w:rsidRDefault="008B33C8"/>
    <w:p w14:paraId="3F2663D6" w14:textId="77777777" w:rsidR="008B33C8" w:rsidRDefault="008B33C8"/>
    <w:p w14:paraId="3ED0E44E" w14:textId="77777777" w:rsidR="008B33C8" w:rsidRDefault="008B33C8"/>
    <w:p w14:paraId="6ED35CD3" w14:textId="77777777" w:rsidR="008B33C8" w:rsidRDefault="008B33C8"/>
    <w:p w14:paraId="3D9CF859" w14:textId="77777777" w:rsidR="008B33C8" w:rsidRDefault="008B33C8"/>
    <w:p w14:paraId="49F0452C" w14:textId="77777777" w:rsidR="008B33C8" w:rsidRDefault="008B33C8"/>
    <w:p w14:paraId="219A96D5" w14:textId="77777777" w:rsidR="008B33C8" w:rsidRDefault="008B33C8"/>
    <w:p w14:paraId="429927CB"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B33C8" w:rsidRPr="00FF0F98" w14:paraId="5FD7BF38" w14:textId="77777777" w:rsidTr="00E6622C">
        <w:tc>
          <w:tcPr>
            <w:tcW w:w="1951" w:type="dxa"/>
            <w:shd w:val="clear" w:color="auto" w:fill="auto"/>
            <w:vAlign w:val="center"/>
          </w:tcPr>
          <w:p w14:paraId="08987C5A" w14:textId="77777777" w:rsidR="008B33C8" w:rsidRPr="00FF0F98" w:rsidRDefault="00E6622C" w:rsidP="007052AF">
            <w:pPr>
              <w:jc w:val="center"/>
              <w:rPr>
                <w:b/>
              </w:rPr>
            </w:pPr>
            <w:r>
              <w:rPr>
                <w:b/>
              </w:rPr>
              <w:lastRenderedPageBreak/>
              <w:t>MATERIA</w:t>
            </w:r>
          </w:p>
        </w:tc>
        <w:tc>
          <w:tcPr>
            <w:tcW w:w="2552" w:type="dxa"/>
            <w:shd w:val="clear" w:color="auto" w:fill="auto"/>
            <w:vAlign w:val="center"/>
          </w:tcPr>
          <w:p w14:paraId="5CE747DC" w14:textId="77777777" w:rsidR="008B33C8" w:rsidRPr="00FF0F98" w:rsidRDefault="008B33C8" w:rsidP="007052AF">
            <w:pPr>
              <w:jc w:val="center"/>
              <w:rPr>
                <w:b/>
                <w:sz w:val="36"/>
                <w:szCs w:val="36"/>
              </w:rPr>
            </w:pPr>
            <w:r>
              <w:rPr>
                <w:b/>
                <w:sz w:val="36"/>
                <w:szCs w:val="36"/>
              </w:rPr>
              <w:t>Matemáticas</w:t>
            </w:r>
          </w:p>
        </w:tc>
        <w:tc>
          <w:tcPr>
            <w:tcW w:w="1275" w:type="dxa"/>
            <w:shd w:val="clear" w:color="auto" w:fill="auto"/>
            <w:vAlign w:val="center"/>
          </w:tcPr>
          <w:p w14:paraId="2FBCA17C" w14:textId="77777777" w:rsidR="008B33C8" w:rsidRPr="00FF0F98" w:rsidRDefault="00E6622C" w:rsidP="007052AF">
            <w:pPr>
              <w:jc w:val="center"/>
              <w:rPr>
                <w:b/>
              </w:rPr>
            </w:pPr>
            <w:r>
              <w:rPr>
                <w:b/>
              </w:rPr>
              <w:t>GRADO</w:t>
            </w:r>
          </w:p>
        </w:tc>
        <w:tc>
          <w:tcPr>
            <w:tcW w:w="993" w:type="dxa"/>
            <w:shd w:val="clear" w:color="auto" w:fill="auto"/>
            <w:vAlign w:val="center"/>
          </w:tcPr>
          <w:p w14:paraId="728BCE5D"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7878A817" w14:textId="77777777" w:rsidR="008B33C8" w:rsidRPr="00FF0F98" w:rsidRDefault="00E6622C" w:rsidP="007052AF">
            <w:pPr>
              <w:jc w:val="center"/>
              <w:rPr>
                <w:b/>
              </w:rPr>
            </w:pPr>
            <w:r>
              <w:rPr>
                <w:b/>
              </w:rPr>
              <w:t>SEMANA</w:t>
            </w:r>
          </w:p>
        </w:tc>
        <w:tc>
          <w:tcPr>
            <w:tcW w:w="3729" w:type="dxa"/>
            <w:shd w:val="clear" w:color="auto" w:fill="auto"/>
            <w:vAlign w:val="center"/>
          </w:tcPr>
          <w:p w14:paraId="47D5602F" w14:textId="77777777" w:rsidR="008B33C8" w:rsidRPr="00A60A98" w:rsidRDefault="008B33C8" w:rsidP="008B33C8">
            <w:pPr>
              <w:rPr>
                <w:szCs w:val="24"/>
              </w:rPr>
            </w:pPr>
            <w:r>
              <w:rPr>
                <w:szCs w:val="24"/>
              </w:rPr>
              <w:t>Semana 4</w:t>
            </w:r>
          </w:p>
        </w:tc>
      </w:tr>
      <w:tr w:rsidR="008B33C8" w:rsidRPr="00FF0F98" w14:paraId="224D7AEA" w14:textId="77777777" w:rsidTr="00E6622C">
        <w:trPr>
          <w:trHeight w:val="383"/>
        </w:trPr>
        <w:tc>
          <w:tcPr>
            <w:tcW w:w="14185" w:type="dxa"/>
            <w:gridSpan w:val="6"/>
            <w:shd w:val="clear" w:color="auto" w:fill="auto"/>
            <w:vAlign w:val="center"/>
          </w:tcPr>
          <w:p w14:paraId="72CFA081" w14:textId="77777777" w:rsidR="008B33C8" w:rsidRPr="00FF0F98" w:rsidRDefault="00E6622C" w:rsidP="007052AF">
            <w:pPr>
              <w:jc w:val="center"/>
              <w:rPr>
                <w:b/>
              </w:rPr>
            </w:pPr>
            <w:r>
              <w:rPr>
                <w:b/>
              </w:rPr>
              <w:t>ACTIVIDADES</w:t>
            </w:r>
          </w:p>
        </w:tc>
      </w:tr>
      <w:tr w:rsidR="008B33C8" w:rsidRPr="00FF0F98" w14:paraId="2CC676F5" w14:textId="77777777" w:rsidTr="00E6622C">
        <w:trPr>
          <w:trHeight w:val="1283"/>
        </w:trPr>
        <w:tc>
          <w:tcPr>
            <w:tcW w:w="14185" w:type="dxa"/>
            <w:gridSpan w:val="6"/>
            <w:shd w:val="clear" w:color="auto" w:fill="auto"/>
            <w:vAlign w:val="center"/>
          </w:tcPr>
          <w:p w14:paraId="117114D7" w14:textId="77777777" w:rsidR="008B33C8" w:rsidRPr="00042B36" w:rsidRDefault="008B33C8" w:rsidP="007052AF">
            <w:pPr>
              <w:autoSpaceDE w:val="0"/>
              <w:autoSpaceDN w:val="0"/>
              <w:adjustRightInd w:val="0"/>
              <w:jc w:val="both"/>
              <w:rPr>
                <w:b/>
                <w:szCs w:val="24"/>
                <w:lang w:val="es-ES" w:eastAsia="es-ES"/>
              </w:rPr>
            </w:pPr>
            <w:r w:rsidRPr="00042B36">
              <w:rPr>
                <w:b/>
                <w:szCs w:val="24"/>
                <w:lang w:val="es-ES" w:eastAsia="es-ES"/>
              </w:rPr>
              <w:t>Elaboración e interpretación de representaciones gráficas de las fracciones. Reflexión acerca de la unidad de referencia.</w:t>
            </w:r>
          </w:p>
          <w:p w14:paraId="3A392791" w14:textId="77777777" w:rsidR="008B33C8" w:rsidRDefault="008B33C8" w:rsidP="008B33C8">
            <w:pPr>
              <w:numPr>
                <w:ilvl w:val="0"/>
                <w:numId w:val="17"/>
              </w:numPr>
              <w:autoSpaceDE w:val="0"/>
              <w:autoSpaceDN w:val="0"/>
              <w:adjustRightInd w:val="0"/>
              <w:jc w:val="both"/>
              <w:rPr>
                <w:szCs w:val="24"/>
                <w:lang w:val="es-ES" w:eastAsia="es-ES"/>
              </w:rPr>
            </w:pPr>
            <w:r>
              <w:rPr>
                <w:szCs w:val="24"/>
                <w:lang w:val="es-ES" w:eastAsia="es-ES"/>
              </w:rPr>
              <w:t xml:space="preserve">Iniciar el tema con actividades en donde tengan que representar en figuras algunas fracciones. Ejemplo: </w:t>
            </w:r>
          </w:p>
          <w:p w14:paraId="3DAFA6A4" w14:textId="77777777" w:rsidR="008B33C8" w:rsidRDefault="008B33C8" w:rsidP="007052AF">
            <w:pPr>
              <w:autoSpaceDE w:val="0"/>
              <w:autoSpaceDN w:val="0"/>
              <w:adjustRightInd w:val="0"/>
              <w:ind w:left="720"/>
              <w:jc w:val="center"/>
              <w:rPr>
                <w:szCs w:val="24"/>
                <w:lang w:val="es-ES" w:eastAsia="es-ES"/>
              </w:rPr>
            </w:pPr>
            <w:r>
              <w:rPr>
                <w:noProof/>
                <w:lang w:eastAsia="es-MX"/>
              </w:rPr>
              <w:drawing>
                <wp:inline distT="0" distB="0" distL="0" distR="0" wp14:anchorId="25190FED" wp14:editId="4D84B3DD">
                  <wp:extent cx="4467225" cy="1381125"/>
                  <wp:effectExtent l="0" t="0" r="9525" b="9525"/>
                  <wp:docPr id="2" name="Imagen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1381125"/>
                          </a:xfrm>
                          <a:prstGeom prst="rect">
                            <a:avLst/>
                          </a:prstGeom>
                          <a:noFill/>
                          <a:ln>
                            <a:noFill/>
                          </a:ln>
                        </pic:spPr>
                      </pic:pic>
                    </a:graphicData>
                  </a:graphic>
                </wp:inline>
              </w:drawing>
            </w:r>
          </w:p>
          <w:p w14:paraId="1698A790" w14:textId="77777777" w:rsidR="008B33C8" w:rsidRDefault="008B33C8" w:rsidP="008B33C8">
            <w:pPr>
              <w:numPr>
                <w:ilvl w:val="0"/>
                <w:numId w:val="17"/>
              </w:numPr>
              <w:autoSpaceDE w:val="0"/>
              <w:autoSpaceDN w:val="0"/>
              <w:adjustRightInd w:val="0"/>
              <w:jc w:val="both"/>
              <w:rPr>
                <w:szCs w:val="24"/>
                <w:lang w:val="es-ES" w:eastAsia="es-ES"/>
              </w:rPr>
            </w:pPr>
            <w:r>
              <w:rPr>
                <w:szCs w:val="24"/>
                <w:lang w:val="es-ES" w:eastAsia="es-ES"/>
              </w:rPr>
              <w:t xml:space="preserve">Pasar a varios alumnos al pintarrón de manera voluntaria para que den sus respuestas y socializar. </w:t>
            </w:r>
          </w:p>
          <w:p w14:paraId="79610BD0" w14:textId="77777777" w:rsidR="008B33C8" w:rsidRDefault="008B33C8" w:rsidP="008B33C8">
            <w:pPr>
              <w:numPr>
                <w:ilvl w:val="0"/>
                <w:numId w:val="17"/>
              </w:numPr>
              <w:autoSpaceDE w:val="0"/>
              <w:autoSpaceDN w:val="0"/>
              <w:adjustRightInd w:val="0"/>
              <w:jc w:val="both"/>
              <w:rPr>
                <w:szCs w:val="24"/>
                <w:lang w:val="es-ES" w:eastAsia="es-ES"/>
              </w:rPr>
            </w:pPr>
            <w:r w:rsidRPr="00650D12">
              <w:rPr>
                <w:szCs w:val="24"/>
                <w:lang w:val="es-ES" w:eastAsia="es-ES"/>
              </w:rPr>
              <w:t>Integrar al grupo en equipos para realizar las actividades del</w:t>
            </w:r>
            <w:r>
              <w:rPr>
                <w:b/>
                <w:szCs w:val="24"/>
                <w:lang w:val="es-ES" w:eastAsia="es-ES"/>
              </w:rPr>
              <w:t xml:space="preserve"> desafío #65. </w:t>
            </w:r>
            <w:r w:rsidRPr="00430B9A">
              <w:rPr>
                <w:szCs w:val="24"/>
                <w:lang w:val="es-ES" w:eastAsia="es-ES"/>
              </w:rPr>
              <w:t>En este ejercicio los alumnos deben analizar el significado de un número fraccionario para representarlo gráficamente o para referir con número una representación gráfica. Libro de desafíos página 142-144.</w:t>
            </w:r>
          </w:p>
          <w:p w14:paraId="1B0F15DD" w14:textId="77777777" w:rsidR="008B33C8" w:rsidRPr="00A87750" w:rsidRDefault="008B33C8" w:rsidP="007052AF">
            <w:pPr>
              <w:autoSpaceDE w:val="0"/>
              <w:autoSpaceDN w:val="0"/>
              <w:adjustRightInd w:val="0"/>
              <w:ind w:left="720"/>
              <w:jc w:val="both"/>
              <w:rPr>
                <w:lang w:val="es-ES"/>
              </w:rPr>
            </w:pPr>
          </w:p>
        </w:tc>
      </w:tr>
    </w:tbl>
    <w:p w14:paraId="54CE6D45" w14:textId="77777777" w:rsidR="008B33C8" w:rsidRDefault="008B33C8" w:rsidP="008B33C8">
      <w:pPr>
        <w:tabs>
          <w:tab w:val="left" w:pos="2589"/>
        </w:tabs>
      </w:pPr>
    </w:p>
    <w:p w14:paraId="0E42C8DC" w14:textId="77777777" w:rsidR="008B33C8" w:rsidRDefault="008B33C8"/>
    <w:p w14:paraId="33205CC4" w14:textId="77777777" w:rsidR="008B33C8" w:rsidRDefault="008B33C8"/>
    <w:p w14:paraId="7B93918F" w14:textId="77777777" w:rsidR="008B33C8" w:rsidRDefault="008B33C8"/>
    <w:p w14:paraId="67440A4A" w14:textId="77777777" w:rsidR="008B33C8" w:rsidRDefault="008B33C8"/>
    <w:p w14:paraId="384BB617" w14:textId="77777777" w:rsidR="008B33C8" w:rsidRDefault="008B33C8"/>
    <w:p w14:paraId="4B9557D6" w14:textId="77777777" w:rsidR="008B33C8" w:rsidRDefault="008B33C8"/>
    <w:p w14:paraId="3B579185" w14:textId="77777777" w:rsidR="008B33C8" w:rsidRDefault="008B33C8"/>
    <w:p w14:paraId="297680EC" w14:textId="77777777" w:rsidR="008B33C8" w:rsidRDefault="008B33C8"/>
    <w:p w14:paraId="423C9CE6" w14:textId="77777777" w:rsidR="008B33C8" w:rsidRDefault="008B33C8"/>
    <w:p w14:paraId="2A5C021E" w14:textId="77777777" w:rsidR="008B33C8" w:rsidRDefault="008B33C8"/>
    <w:p w14:paraId="26C9F538" w14:textId="77777777" w:rsidR="008B33C8" w:rsidRDefault="008B33C8"/>
    <w:p w14:paraId="2CD1214A" w14:textId="77777777" w:rsidR="008B33C8" w:rsidRDefault="008B33C8"/>
    <w:p w14:paraId="6DF6D358" w14:textId="77777777" w:rsidR="008B33C8" w:rsidRDefault="008B33C8"/>
    <w:p w14:paraId="3116D167" w14:textId="77777777" w:rsidR="008B33C8" w:rsidRDefault="008B33C8"/>
    <w:p w14:paraId="536C2EC3" w14:textId="77777777" w:rsidR="008B33C8" w:rsidRDefault="008B33C8"/>
    <w:p w14:paraId="784AE094" w14:textId="77777777" w:rsidR="008B33C8" w:rsidRDefault="008B33C8"/>
    <w:p w14:paraId="6B9683A0"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B33C8" w:rsidRPr="00FF0F98" w14:paraId="2421266D" w14:textId="77777777" w:rsidTr="00E6622C">
        <w:tc>
          <w:tcPr>
            <w:tcW w:w="1951" w:type="dxa"/>
            <w:shd w:val="clear" w:color="auto" w:fill="auto"/>
            <w:vAlign w:val="center"/>
          </w:tcPr>
          <w:p w14:paraId="084486B1" w14:textId="77777777" w:rsidR="008B33C8" w:rsidRPr="00FF0F98" w:rsidRDefault="00E6622C" w:rsidP="007052AF">
            <w:pPr>
              <w:jc w:val="center"/>
              <w:rPr>
                <w:b/>
              </w:rPr>
            </w:pPr>
            <w:r>
              <w:rPr>
                <w:b/>
              </w:rPr>
              <w:lastRenderedPageBreak/>
              <w:t>MATERIA</w:t>
            </w:r>
          </w:p>
        </w:tc>
        <w:tc>
          <w:tcPr>
            <w:tcW w:w="4253" w:type="dxa"/>
            <w:shd w:val="clear" w:color="auto" w:fill="auto"/>
            <w:vAlign w:val="center"/>
          </w:tcPr>
          <w:p w14:paraId="47EFE7A0" w14:textId="77777777" w:rsidR="008B33C8" w:rsidRPr="00FF0F98" w:rsidRDefault="008B33C8" w:rsidP="007052AF">
            <w:pPr>
              <w:jc w:val="center"/>
              <w:rPr>
                <w:b/>
                <w:sz w:val="36"/>
                <w:szCs w:val="36"/>
              </w:rPr>
            </w:pPr>
            <w:r>
              <w:rPr>
                <w:b/>
                <w:sz w:val="36"/>
                <w:szCs w:val="36"/>
              </w:rPr>
              <w:t>Ciencias Naturales</w:t>
            </w:r>
          </w:p>
        </w:tc>
        <w:tc>
          <w:tcPr>
            <w:tcW w:w="1559" w:type="dxa"/>
            <w:shd w:val="clear" w:color="auto" w:fill="auto"/>
            <w:vAlign w:val="center"/>
          </w:tcPr>
          <w:p w14:paraId="5995CF39" w14:textId="77777777" w:rsidR="008B33C8" w:rsidRPr="00FF0F98" w:rsidRDefault="00E6622C" w:rsidP="007052AF">
            <w:pPr>
              <w:jc w:val="center"/>
              <w:rPr>
                <w:b/>
              </w:rPr>
            </w:pPr>
            <w:r>
              <w:rPr>
                <w:b/>
              </w:rPr>
              <w:t>GRADO</w:t>
            </w:r>
          </w:p>
        </w:tc>
        <w:tc>
          <w:tcPr>
            <w:tcW w:w="1134" w:type="dxa"/>
            <w:shd w:val="clear" w:color="auto" w:fill="auto"/>
            <w:vAlign w:val="center"/>
          </w:tcPr>
          <w:p w14:paraId="633B9F56" w14:textId="77777777" w:rsidR="008B33C8" w:rsidRPr="001510D9" w:rsidRDefault="008B33C8" w:rsidP="007052AF">
            <w:pPr>
              <w:jc w:val="center"/>
              <w:rPr>
                <w:b/>
                <w:sz w:val="36"/>
                <w:szCs w:val="36"/>
              </w:rPr>
            </w:pPr>
            <w:r>
              <w:rPr>
                <w:b/>
                <w:sz w:val="36"/>
                <w:szCs w:val="36"/>
              </w:rPr>
              <w:t>3°</w:t>
            </w:r>
          </w:p>
        </w:tc>
        <w:tc>
          <w:tcPr>
            <w:tcW w:w="1276" w:type="dxa"/>
            <w:shd w:val="clear" w:color="auto" w:fill="auto"/>
            <w:vAlign w:val="center"/>
          </w:tcPr>
          <w:p w14:paraId="015C9A16" w14:textId="77777777" w:rsidR="008B33C8" w:rsidRPr="00FF0F98" w:rsidRDefault="00E6622C" w:rsidP="007052AF">
            <w:pPr>
              <w:jc w:val="center"/>
              <w:rPr>
                <w:b/>
              </w:rPr>
            </w:pPr>
            <w:r>
              <w:rPr>
                <w:b/>
              </w:rPr>
              <w:t>SEMANA</w:t>
            </w:r>
          </w:p>
        </w:tc>
        <w:tc>
          <w:tcPr>
            <w:tcW w:w="4012" w:type="dxa"/>
            <w:shd w:val="clear" w:color="auto" w:fill="auto"/>
            <w:vAlign w:val="center"/>
          </w:tcPr>
          <w:p w14:paraId="588FEA6C" w14:textId="77777777" w:rsidR="008B33C8" w:rsidRPr="00DD68F0" w:rsidRDefault="008B33C8" w:rsidP="008B33C8">
            <w:pPr>
              <w:rPr>
                <w:szCs w:val="24"/>
              </w:rPr>
            </w:pPr>
            <w:r>
              <w:rPr>
                <w:szCs w:val="24"/>
              </w:rPr>
              <w:t>Semana 1</w:t>
            </w:r>
          </w:p>
        </w:tc>
      </w:tr>
      <w:tr w:rsidR="008B33C8" w:rsidRPr="00FF0F98" w14:paraId="773D0C18" w14:textId="77777777" w:rsidTr="00E6622C">
        <w:trPr>
          <w:trHeight w:val="383"/>
        </w:trPr>
        <w:tc>
          <w:tcPr>
            <w:tcW w:w="14185" w:type="dxa"/>
            <w:gridSpan w:val="6"/>
            <w:shd w:val="clear" w:color="auto" w:fill="auto"/>
            <w:vAlign w:val="center"/>
          </w:tcPr>
          <w:p w14:paraId="26CBE5D6" w14:textId="77777777" w:rsidR="008B33C8" w:rsidRPr="00FF0F98" w:rsidRDefault="00E6622C" w:rsidP="007052AF">
            <w:pPr>
              <w:jc w:val="center"/>
              <w:rPr>
                <w:b/>
              </w:rPr>
            </w:pPr>
            <w:r>
              <w:rPr>
                <w:b/>
              </w:rPr>
              <w:t>ACTIVIDADES</w:t>
            </w:r>
          </w:p>
        </w:tc>
      </w:tr>
      <w:tr w:rsidR="008B33C8" w:rsidRPr="00FF0F98" w14:paraId="166C365A" w14:textId="77777777" w:rsidTr="00E6622C">
        <w:trPr>
          <w:trHeight w:val="1283"/>
        </w:trPr>
        <w:tc>
          <w:tcPr>
            <w:tcW w:w="14185" w:type="dxa"/>
            <w:gridSpan w:val="6"/>
            <w:shd w:val="clear" w:color="auto" w:fill="auto"/>
            <w:vAlign w:val="center"/>
          </w:tcPr>
          <w:p w14:paraId="7C05EE40" w14:textId="77777777" w:rsidR="008B33C8" w:rsidRPr="00A57A65" w:rsidRDefault="008B33C8" w:rsidP="007052AF">
            <w:pPr>
              <w:pStyle w:val="Sinespaciado"/>
              <w:jc w:val="both"/>
              <w:rPr>
                <w:rFonts w:ascii="Tahoma" w:hAnsi="Tahoma" w:cs="Tahoma"/>
                <w:b/>
                <w:sz w:val="24"/>
                <w:szCs w:val="24"/>
              </w:rPr>
            </w:pPr>
            <w:r w:rsidRPr="00A57A65">
              <w:rPr>
                <w:rFonts w:ascii="Tahoma" w:hAnsi="Tahoma" w:cs="Tahoma"/>
                <w:b/>
                <w:sz w:val="24"/>
                <w:szCs w:val="24"/>
              </w:rPr>
              <w:t>Conocimientos previos. Pág. 120</w:t>
            </w:r>
          </w:p>
          <w:p w14:paraId="0A91FF12" w14:textId="77777777" w:rsidR="008B33C8" w:rsidRPr="00A57A65" w:rsidRDefault="008B33C8" w:rsidP="008B33C8">
            <w:pPr>
              <w:pStyle w:val="Sinespaciado"/>
              <w:numPr>
                <w:ilvl w:val="0"/>
                <w:numId w:val="18"/>
              </w:numPr>
              <w:jc w:val="both"/>
              <w:rPr>
                <w:rFonts w:ascii="Tahoma" w:hAnsi="Tahoma" w:cs="Tahoma"/>
                <w:sz w:val="24"/>
                <w:szCs w:val="24"/>
              </w:rPr>
            </w:pPr>
            <w:r w:rsidRPr="00A57A65">
              <w:rPr>
                <w:rFonts w:ascii="Tahoma" w:hAnsi="Tahoma" w:cs="Tahoma"/>
                <w:sz w:val="24"/>
                <w:szCs w:val="24"/>
              </w:rPr>
              <w:t xml:space="preserve">Platicar con los alumnos respecto al momento en que abren el refrigerador y lo que sienten </w:t>
            </w:r>
            <w:r>
              <w:rPr>
                <w:rFonts w:ascii="Tahoma" w:hAnsi="Tahoma" w:cs="Tahoma"/>
                <w:sz w:val="24"/>
                <w:szCs w:val="24"/>
              </w:rPr>
              <w:t>al cerrar la puerta del mismo ¿q</w:t>
            </w:r>
            <w:r w:rsidRPr="00A57A65">
              <w:rPr>
                <w:rFonts w:ascii="Tahoma" w:hAnsi="Tahoma" w:cs="Tahoma"/>
                <w:sz w:val="24"/>
                <w:szCs w:val="24"/>
              </w:rPr>
              <w:t>ué sienten?</w:t>
            </w:r>
            <w:r>
              <w:rPr>
                <w:rFonts w:ascii="Tahoma" w:hAnsi="Tahoma" w:cs="Tahoma"/>
                <w:sz w:val="24"/>
                <w:szCs w:val="24"/>
              </w:rPr>
              <w:t>,</w:t>
            </w:r>
            <w:r w:rsidRPr="00A57A65">
              <w:rPr>
                <w:rFonts w:ascii="Tahoma" w:hAnsi="Tahoma" w:cs="Tahoma"/>
                <w:sz w:val="24"/>
                <w:szCs w:val="24"/>
              </w:rPr>
              <w:t xml:space="preserve"> ¿por qué ocurre eso?</w:t>
            </w:r>
            <w:r>
              <w:rPr>
                <w:rFonts w:ascii="Tahoma" w:hAnsi="Tahoma" w:cs="Tahoma"/>
                <w:sz w:val="24"/>
                <w:szCs w:val="24"/>
              </w:rPr>
              <w:t>, etc.</w:t>
            </w:r>
          </w:p>
          <w:p w14:paraId="1DF305B8" w14:textId="77777777" w:rsidR="008B33C8" w:rsidRPr="00912E14" w:rsidRDefault="008B33C8" w:rsidP="008B33C8">
            <w:pPr>
              <w:pStyle w:val="Sinespaciado"/>
              <w:numPr>
                <w:ilvl w:val="0"/>
                <w:numId w:val="18"/>
              </w:numPr>
              <w:jc w:val="both"/>
              <w:rPr>
                <w:rFonts w:ascii="Tahoma" w:hAnsi="Tahoma" w:cs="Tahoma"/>
                <w:sz w:val="24"/>
                <w:szCs w:val="24"/>
              </w:rPr>
            </w:pPr>
            <w:r w:rsidRPr="00A57A65">
              <w:rPr>
                <w:rFonts w:ascii="Tahoma" w:hAnsi="Tahoma" w:cs="Tahoma"/>
                <w:sz w:val="24"/>
                <w:szCs w:val="24"/>
              </w:rPr>
              <w:t>Hacer la lectura comentada de la pág. 120</w:t>
            </w:r>
          </w:p>
          <w:p w14:paraId="0F2F35D2" w14:textId="77777777" w:rsidR="008B33C8" w:rsidRPr="00A57A65" w:rsidRDefault="008B33C8" w:rsidP="007052AF">
            <w:pPr>
              <w:pStyle w:val="Sinespaciado"/>
              <w:jc w:val="both"/>
              <w:rPr>
                <w:rFonts w:ascii="Tahoma" w:hAnsi="Tahoma" w:cs="Tahoma"/>
                <w:b/>
                <w:sz w:val="24"/>
                <w:szCs w:val="24"/>
              </w:rPr>
            </w:pPr>
            <w:r w:rsidRPr="00A57A65">
              <w:rPr>
                <w:rFonts w:ascii="Tahoma" w:hAnsi="Tahoma" w:cs="Tahoma"/>
                <w:b/>
                <w:sz w:val="24"/>
                <w:szCs w:val="24"/>
              </w:rPr>
              <w:t>Me atraes. Pág. 121</w:t>
            </w:r>
          </w:p>
          <w:p w14:paraId="213061D4" w14:textId="77777777" w:rsidR="008B33C8" w:rsidRPr="00A57A65" w:rsidRDefault="008B33C8" w:rsidP="008B33C8">
            <w:pPr>
              <w:pStyle w:val="Sinespaciado"/>
              <w:numPr>
                <w:ilvl w:val="0"/>
                <w:numId w:val="19"/>
              </w:numPr>
              <w:jc w:val="both"/>
              <w:rPr>
                <w:rFonts w:ascii="Tahoma" w:hAnsi="Tahoma" w:cs="Tahoma"/>
                <w:sz w:val="24"/>
                <w:szCs w:val="24"/>
              </w:rPr>
            </w:pPr>
            <w:r w:rsidRPr="00A57A65">
              <w:rPr>
                <w:rFonts w:ascii="Tahoma" w:hAnsi="Tahoma" w:cs="Tahoma"/>
                <w:sz w:val="24"/>
                <w:szCs w:val="24"/>
              </w:rPr>
              <w:t>Conseguir todos los materiales necesarios por equipo: clavo, tornillo, alambre, monedas, objetos de latón, vaso de vidrio, envase de plástico, etc. (revisar en el libro cada objeto necesario)</w:t>
            </w:r>
            <w:r>
              <w:rPr>
                <w:rFonts w:ascii="Tahoma" w:hAnsi="Tahoma" w:cs="Tahoma"/>
                <w:sz w:val="24"/>
                <w:szCs w:val="24"/>
              </w:rPr>
              <w:t>.</w:t>
            </w:r>
            <w:r w:rsidRPr="00A57A65">
              <w:rPr>
                <w:rFonts w:ascii="Tahoma" w:hAnsi="Tahoma" w:cs="Tahoma"/>
                <w:sz w:val="24"/>
                <w:szCs w:val="24"/>
              </w:rPr>
              <w:t xml:space="preserve"> </w:t>
            </w:r>
          </w:p>
          <w:p w14:paraId="5825BFC1" w14:textId="77777777" w:rsidR="008B33C8" w:rsidRPr="00A57A65" w:rsidRDefault="008B33C8" w:rsidP="008B33C8">
            <w:pPr>
              <w:pStyle w:val="Sinespaciado"/>
              <w:numPr>
                <w:ilvl w:val="0"/>
                <w:numId w:val="19"/>
              </w:numPr>
              <w:jc w:val="both"/>
              <w:rPr>
                <w:rFonts w:ascii="Tahoma" w:hAnsi="Tahoma" w:cs="Tahoma"/>
                <w:sz w:val="24"/>
                <w:szCs w:val="24"/>
              </w:rPr>
            </w:pPr>
            <w:r w:rsidRPr="00A57A65">
              <w:rPr>
                <w:rFonts w:ascii="Tahoma" w:hAnsi="Tahoma" w:cs="Tahoma"/>
                <w:sz w:val="24"/>
                <w:szCs w:val="24"/>
              </w:rPr>
              <w:t xml:space="preserve">Acercar el imán a cada objeto y observar lo que sucede con cada uno. </w:t>
            </w:r>
          </w:p>
          <w:p w14:paraId="3B3A42BA" w14:textId="77777777" w:rsidR="008B33C8" w:rsidRPr="00A57A65" w:rsidRDefault="008B33C8" w:rsidP="008B33C8">
            <w:pPr>
              <w:pStyle w:val="Sinespaciado"/>
              <w:numPr>
                <w:ilvl w:val="0"/>
                <w:numId w:val="19"/>
              </w:numPr>
              <w:jc w:val="both"/>
              <w:rPr>
                <w:rFonts w:ascii="Tahoma" w:hAnsi="Tahoma" w:cs="Tahoma"/>
                <w:sz w:val="24"/>
                <w:szCs w:val="24"/>
              </w:rPr>
            </w:pPr>
            <w:r w:rsidRPr="00A57A65">
              <w:rPr>
                <w:rFonts w:ascii="Tahoma" w:hAnsi="Tahoma" w:cs="Tahoma"/>
                <w:sz w:val="24"/>
                <w:szCs w:val="24"/>
              </w:rPr>
              <w:t>Anotar en la tabla que se muestra en el libro si es atraído o no.</w:t>
            </w:r>
          </w:p>
          <w:p w14:paraId="451EBDD3" w14:textId="77777777" w:rsidR="008B33C8" w:rsidRPr="00A57A65" w:rsidRDefault="008B33C8" w:rsidP="008B33C8">
            <w:pPr>
              <w:pStyle w:val="Sinespaciado"/>
              <w:numPr>
                <w:ilvl w:val="0"/>
                <w:numId w:val="19"/>
              </w:numPr>
              <w:jc w:val="both"/>
              <w:rPr>
                <w:rFonts w:ascii="Tahoma" w:hAnsi="Tahoma" w:cs="Tahoma"/>
                <w:sz w:val="24"/>
                <w:szCs w:val="24"/>
              </w:rPr>
            </w:pPr>
            <w:r w:rsidRPr="00A57A65">
              <w:rPr>
                <w:rFonts w:ascii="Tahoma" w:hAnsi="Tahoma" w:cs="Tahoma"/>
                <w:sz w:val="24"/>
                <w:szCs w:val="24"/>
              </w:rPr>
              <w:t>Contestar las preguntas y socializarlas.</w:t>
            </w:r>
          </w:p>
          <w:p w14:paraId="476522D7" w14:textId="77777777" w:rsidR="008B33C8" w:rsidRPr="00912E14" w:rsidRDefault="008B33C8" w:rsidP="008B33C8">
            <w:pPr>
              <w:pStyle w:val="Sinespaciado"/>
              <w:numPr>
                <w:ilvl w:val="0"/>
                <w:numId w:val="19"/>
              </w:numPr>
              <w:jc w:val="both"/>
              <w:rPr>
                <w:rFonts w:ascii="Tahoma" w:hAnsi="Tahoma" w:cs="Tahoma"/>
                <w:sz w:val="24"/>
                <w:szCs w:val="24"/>
              </w:rPr>
            </w:pPr>
            <w:r w:rsidRPr="00A57A65">
              <w:rPr>
                <w:rFonts w:ascii="Tahoma" w:hAnsi="Tahoma" w:cs="Tahoma"/>
                <w:sz w:val="24"/>
                <w:szCs w:val="24"/>
              </w:rPr>
              <w:t>Hacer la lectura sobre el magnetismo  y los imanes: ¿todos los imanes tiene la misma capacidad de atracción? Comentar al respecto.</w:t>
            </w:r>
          </w:p>
          <w:p w14:paraId="0DF66E1F" w14:textId="77777777" w:rsidR="008B33C8" w:rsidRPr="00A57A65" w:rsidRDefault="008B33C8" w:rsidP="007052AF">
            <w:pPr>
              <w:pStyle w:val="Sinespaciado"/>
              <w:jc w:val="both"/>
              <w:rPr>
                <w:rFonts w:ascii="Tahoma" w:hAnsi="Tahoma" w:cs="Tahoma"/>
                <w:b/>
                <w:sz w:val="24"/>
                <w:szCs w:val="24"/>
              </w:rPr>
            </w:pPr>
            <w:r w:rsidRPr="00A57A65">
              <w:rPr>
                <w:rFonts w:ascii="Tahoma" w:hAnsi="Tahoma" w:cs="Tahoma"/>
                <w:b/>
                <w:sz w:val="24"/>
                <w:szCs w:val="24"/>
              </w:rPr>
              <w:t>Fuerzas alineadas. Pág. 122</w:t>
            </w:r>
          </w:p>
          <w:p w14:paraId="41EB50D6" w14:textId="77777777" w:rsidR="008B33C8" w:rsidRPr="00A57A65" w:rsidRDefault="008B33C8" w:rsidP="008B33C8">
            <w:pPr>
              <w:pStyle w:val="Sinespaciado"/>
              <w:numPr>
                <w:ilvl w:val="0"/>
                <w:numId w:val="20"/>
              </w:numPr>
              <w:jc w:val="both"/>
              <w:rPr>
                <w:rFonts w:ascii="Tahoma" w:hAnsi="Tahoma" w:cs="Tahoma"/>
                <w:sz w:val="24"/>
                <w:szCs w:val="24"/>
              </w:rPr>
            </w:pPr>
            <w:r w:rsidRPr="00A57A65">
              <w:rPr>
                <w:rFonts w:ascii="Tahoma" w:hAnsi="Tahoma" w:cs="Tahoma"/>
                <w:sz w:val="24"/>
                <w:szCs w:val="24"/>
              </w:rPr>
              <w:t>Reunir los materiales por equipo: imán, limadura de  hierro (residuos), hoja de papel.</w:t>
            </w:r>
          </w:p>
          <w:p w14:paraId="7B88F6B5" w14:textId="77777777" w:rsidR="008B33C8" w:rsidRPr="00A57A65" w:rsidRDefault="008B33C8" w:rsidP="008B33C8">
            <w:pPr>
              <w:pStyle w:val="Sinespaciado"/>
              <w:numPr>
                <w:ilvl w:val="0"/>
                <w:numId w:val="20"/>
              </w:numPr>
              <w:jc w:val="both"/>
              <w:rPr>
                <w:rFonts w:ascii="Tahoma" w:hAnsi="Tahoma" w:cs="Tahoma"/>
                <w:sz w:val="24"/>
                <w:szCs w:val="24"/>
              </w:rPr>
            </w:pPr>
            <w:r w:rsidRPr="00A57A65">
              <w:rPr>
                <w:rFonts w:ascii="Tahoma" w:hAnsi="Tahoma" w:cs="Tahoma"/>
                <w:sz w:val="24"/>
                <w:szCs w:val="24"/>
              </w:rPr>
              <w:t xml:space="preserve">Poner el imán sobre una mesa y enseguida la  hoja arriba de él. Esparcir la limadura y observar. </w:t>
            </w:r>
          </w:p>
          <w:p w14:paraId="506D7D35" w14:textId="77777777" w:rsidR="008B33C8" w:rsidRPr="00912E14" w:rsidRDefault="008B33C8" w:rsidP="008B33C8">
            <w:pPr>
              <w:pStyle w:val="Sinespaciado"/>
              <w:numPr>
                <w:ilvl w:val="0"/>
                <w:numId w:val="20"/>
              </w:numPr>
              <w:jc w:val="both"/>
              <w:rPr>
                <w:rFonts w:ascii="Tahoma" w:hAnsi="Tahoma" w:cs="Tahoma"/>
                <w:sz w:val="24"/>
                <w:szCs w:val="24"/>
              </w:rPr>
            </w:pPr>
            <w:r w:rsidRPr="00A57A65">
              <w:rPr>
                <w:rFonts w:ascii="Tahoma" w:hAnsi="Tahoma" w:cs="Tahoma"/>
                <w:sz w:val="24"/>
                <w:szCs w:val="24"/>
              </w:rPr>
              <w:t>Contestar las preguntas del libro anotando todo lo que sucedió con la limadura.</w:t>
            </w:r>
          </w:p>
          <w:p w14:paraId="1369330C" w14:textId="77777777" w:rsidR="008B33C8" w:rsidRPr="00A57A65" w:rsidRDefault="008B33C8" w:rsidP="007052AF">
            <w:pPr>
              <w:pStyle w:val="Sinespaciado"/>
              <w:jc w:val="both"/>
              <w:rPr>
                <w:rFonts w:ascii="Tahoma" w:hAnsi="Tahoma" w:cs="Tahoma"/>
                <w:b/>
                <w:sz w:val="24"/>
                <w:szCs w:val="24"/>
              </w:rPr>
            </w:pPr>
            <w:r>
              <w:rPr>
                <w:rFonts w:ascii="Tahoma" w:hAnsi="Tahoma" w:cs="Tahoma"/>
                <w:b/>
                <w:sz w:val="24"/>
                <w:szCs w:val="24"/>
              </w:rPr>
              <w:t>¿S</w:t>
            </w:r>
            <w:r w:rsidRPr="00A57A65">
              <w:rPr>
                <w:rFonts w:ascii="Tahoma" w:hAnsi="Tahoma" w:cs="Tahoma"/>
                <w:b/>
                <w:sz w:val="24"/>
                <w:szCs w:val="24"/>
              </w:rPr>
              <w:t>e atraen o se rechazan? Pág. 123</w:t>
            </w:r>
          </w:p>
          <w:p w14:paraId="45D81033" w14:textId="77777777" w:rsidR="008B33C8" w:rsidRPr="00A57A65" w:rsidRDefault="008B33C8" w:rsidP="008B33C8">
            <w:pPr>
              <w:pStyle w:val="Sinespaciado"/>
              <w:numPr>
                <w:ilvl w:val="0"/>
                <w:numId w:val="21"/>
              </w:numPr>
              <w:jc w:val="both"/>
              <w:rPr>
                <w:rFonts w:ascii="Tahoma" w:hAnsi="Tahoma" w:cs="Tahoma"/>
                <w:sz w:val="24"/>
                <w:szCs w:val="24"/>
              </w:rPr>
            </w:pPr>
            <w:r w:rsidRPr="00A57A65">
              <w:rPr>
                <w:rFonts w:ascii="Tahoma" w:hAnsi="Tahoma" w:cs="Tahoma"/>
                <w:sz w:val="24"/>
                <w:szCs w:val="24"/>
              </w:rPr>
              <w:t>Conseguir dos imanes de barra y cinta adhesiva por equipo. Marcar los extremos del imán con el 1 y 2 respectivamente. Fijarlo a la mesa con cinta.</w:t>
            </w:r>
          </w:p>
          <w:p w14:paraId="0CF26140" w14:textId="77777777" w:rsidR="008B33C8" w:rsidRPr="00A57A65" w:rsidRDefault="008B33C8" w:rsidP="008B33C8">
            <w:pPr>
              <w:pStyle w:val="Sinespaciado"/>
              <w:numPr>
                <w:ilvl w:val="0"/>
                <w:numId w:val="21"/>
              </w:numPr>
              <w:jc w:val="both"/>
              <w:rPr>
                <w:rFonts w:ascii="Tahoma" w:hAnsi="Tahoma" w:cs="Tahoma"/>
                <w:sz w:val="24"/>
                <w:szCs w:val="24"/>
              </w:rPr>
            </w:pPr>
            <w:r w:rsidRPr="00A57A65">
              <w:rPr>
                <w:rFonts w:ascii="Tahoma" w:hAnsi="Tahoma" w:cs="Tahoma"/>
                <w:sz w:val="24"/>
                <w:szCs w:val="24"/>
              </w:rPr>
              <w:t>Realizar la experiencia 1 y 2 y contestar las preguntas sobre lo que sucede al acercar el extremo del imán suelto al otro imán.</w:t>
            </w:r>
          </w:p>
          <w:p w14:paraId="49899D3B" w14:textId="77777777" w:rsidR="008B33C8" w:rsidRPr="00A57A65" w:rsidRDefault="008B33C8" w:rsidP="008B33C8">
            <w:pPr>
              <w:pStyle w:val="Sinespaciado"/>
              <w:numPr>
                <w:ilvl w:val="0"/>
                <w:numId w:val="21"/>
              </w:numPr>
              <w:jc w:val="both"/>
              <w:rPr>
                <w:rFonts w:ascii="Tahoma" w:hAnsi="Tahoma" w:cs="Tahoma"/>
                <w:sz w:val="24"/>
                <w:szCs w:val="24"/>
              </w:rPr>
            </w:pPr>
            <w:r w:rsidRPr="00A57A65">
              <w:rPr>
                <w:rFonts w:ascii="Tahoma" w:hAnsi="Tahoma" w:cs="Tahoma"/>
                <w:sz w:val="24"/>
                <w:szCs w:val="24"/>
              </w:rPr>
              <w:t xml:space="preserve">Socializar las respuestas exponiendo sus conclusiones. </w:t>
            </w:r>
          </w:p>
          <w:p w14:paraId="3F61B720" w14:textId="77777777" w:rsidR="008B33C8" w:rsidRPr="00912E14" w:rsidRDefault="008B33C8" w:rsidP="008B33C8">
            <w:pPr>
              <w:pStyle w:val="Sinespaciado"/>
              <w:numPr>
                <w:ilvl w:val="0"/>
                <w:numId w:val="21"/>
              </w:numPr>
              <w:jc w:val="both"/>
              <w:rPr>
                <w:rFonts w:ascii="Tahoma" w:hAnsi="Tahoma" w:cs="Tahoma"/>
                <w:sz w:val="24"/>
                <w:szCs w:val="24"/>
              </w:rPr>
            </w:pPr>
            <w:r w:rsidRPr="00A57A65">
              <w:rPr>
                <w:rFonts w:ascii="Tahoma" w:hAnsi="Tahoma" w:cs="Tahoma"/>
                <w:sz w:val="24"/>
                <w:szCs w:val="24"/>
              </w:rPr>
              <w:t>Hacer la lectura e identificar los polos del imán, como polo norte y polo sur.</w:t>
            </w:r>
          </w:p>
          <w:p w14:paraId="22BB2689" w14:textId="77777777" w:rsidR="008B33C8" w:rsidRPr="00A57A65" w:rsidRDefault="008B33C8" w:rsidP="007052AF">
            <w:pPr>
              <w:pStyle w:val="Sinespaciado"/>
              <w:jc w:val="both"/>
              <w:rPr>
                <w:rFonts w:ascii="Tahoma" w:hAnsi="Tahoma" w:cs="Tahoma"/>
                <w:b/>
                <w:sz w:val="24"/>
                <w:szCs w:val="24"/>
              </w:rPr>
            </w:pPr>
            <w:r w:rsidRPr="00A57A65">
              <w:rPr>
                <w:rFonts w:ascii="Tahoma" w:hAnsi="Tahoma" w:cs="Tahoma"/>
                <w:b/>
                <w:sz w:val="24"/>
                <w:szCs w:val="24"/>
              </w:rPr>
              <w:t>La utilidad de los imanes. Pág. 124</w:t>
            </w:r>
          </w:p>
          <w:p w14:paraId="00C21C6E" w14:textId="77777777" w:rsidR="008B33C8" w:rsidRPr="00A57A65" w:rsidRDefault="008B33C8" w:rsidP="008B33C8">
            <w:pPr>
              <w:pStyle w:val="Sinespaciado"/>
              <w:numPr>
                <w:ilvl w:val="0"/>
                <w:numId w:val="22"/>
              </w:numPr>
              <w:jc w:val="both"/>
              <w:rPr>
                <w:rFonts w:ascii="Tahoma" w:hAnsi="Tahoma" w:cs="Tahoma"/>
                <w:sz w:val="24"/>
                <w:szCs w:val="24"/>
              </w:rPr>
            </w:pPr>
            <w:r w:rsidRPr="00A57A65">
              <w:rPr>
                <w:rFonts w:ascii="Tahoma" w:hAnsi="Tahoma" w:cs="Tahoma"/>
                <w:sz w:val="24"/>
                <w:szCs w:val="24"/>
              </w:rPr>
              <w:t>Buscar en diversos lugares, dispositivos o aparatos que usen imán.</w:t>
            </w:r>
          </w:p>
          <w:p w14:paraId="31C96674" w14:textId="77777777" w:rsidR="008B33C8" w:rsidRPr="00912E14" w:rsidRDefault="008B33C8" w:rsidP="008B33C8">
            <w:pPr>
              <w:pStyle w:val="Sinespaciado"/>
              <w:numPr>
                <w:ilvl w:val="0"/>
                <w:numId w:val="22"/>
              </w:numPr>
              <w:jc w:val="both"/>
              <w:rPr>
                <w:rFonts w:ascii="Tahoma" w:hAnsi="Tahoma" w:cs="Tahoma"/>
                <w:sz w:val="24"/>
                <w:szCs w:val="24"/>
              </w:rPr>
            </w:pPr>
            <w:r w:rsidRPr="00A57A65">
              <w:rPr>
                <w:rFonts w:ascii="Tahoma" w:hAnsi="Tahoma" w:cs="Tahoma"/>
                <w:sz w:val="24"/>
                <w:szCs w:val="24"/>
              </w:rPr>
              <w:t>Dibujarlos y escribir cuál es su función</w:t>
            </w:r>
            <w:r>
              <w:rPr>
                <w:rFonts w:ascii="Tahoma" w:hAnsi="Tahoma" w:cs="Tahoma"/>
                <w:sz w:val="24"/>
                <w:szCs w:val="24"/>
              </w:rPr>
              <w:t>.</w:t>
            </w:r>
            <w:r w:rsidRPr="00A57A65">
              <w:rPr>
                <w:rFonts w:ascii="Tahoma" w:hAnsi="Tahoma" w:cs="Tahoma"/>
                <w:sz w:val="24"/>
                <w:szCs w:val="24"/>
              </w:rPr>
              <w:t xml:space="preserve"> Hacer la lectura respectiva sobre los aparatos</w:t>
            </w:r>
            <w:r>
              <w:rPr>
                <w:rFonts w:ascii="Tahoma" w:hAnsi="Tahoma" w:cs="Tahoma"/>
                <w:sz w:val="24"/>
                <w:szCs w:val="24"/>
              </w:rPr>
              <w:t xml:space="preserve"> que usan imán como la brújula y </w:t>
            </w:r>
            <w:r w:rsidRPr="00A57A65">
              <w:rPr>
                <w:rFonts w:ascii="Tahoma" w:hAnsi="Tahoma" w:cs="Tahoma"/>
                <w:sz w:val="24"/>
                <w:szCs w:val="24"/>
              </w:rPr>
              <w:t>las bocinas de radio</w:t>
            </w:r>
            <w:r>
              <w:rPr>
                <w:rFonts w:ascii="Tahoma" w:hAnsi="Tahoma" w:cs="Tahoma"/>
                <w:sz w:val="24"/>
                <w:szCs w:val="24"/>
              </w:rPr>
              <w:t>.</w:t>
            </w:r>
          </w:p>
        </w:tc>
      </w:tr>
    </w:tbl>
    <w:p w14:paraId="506DE13D" w14:textId="77777777" w:rsidR="008B33C8" w:rsidRDefault="008B33C8" w:rsidP="008B33C8"/>
    <w:p w14:paraId="2266CEBF" w14:textId="77777777" w:rsidR="008B33C8" w:rsidRDefault="008B33C8" w:rsidP="008B33C8"/>
    <w:p w14:paraId="5D162EA1" w14:textId="77777777" w:rsidR="008B33C8" w:rsidRDefault="008B33C8" w:rsidP="008B33C8"/>
    <w:p w14:paraId="3707CE00" w14:textId="77777777" w:rsidR="008B33C8" w:rsidRDefault="008B33C8" w:rsidP="008B33C8"/>
    <w:p w14:paraId="4176A4FA" w14:textId="77777777" w:rsidR="008B33C8" w:rsidRDefault="008B33C8" w:rsidP="008B33C8"/>
    <w:p w14:paraId="7FA3CF87" w14:textId="77777777" w:rsidR="008B33C8" w:rsidRDefault="008B33C8" w:rsidP="008B33C8"/>
    <w:p w14:paraId="4A5D5D89"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B33C8" w:rsidRPr="00FF0F98" w14:paraId="29BC9655" w14:textId="77777777" w:rsidTr="00E6622C">
        <w:tc>
          <w:tcPr>
            <w:tcW w:w="1951" w:type="dxa"/>
            <w:shd w:val="clear" w:color="auto" w:fill="auto"/>
            <w:vAlign w:val="center"/>
          </w:tcPr>
          <w:p w14:paraId="7ADA3565" w14:textId="77777777" w:rsidR="008B33C8" w:rsidRPr="00FF0F98" w:rsidRDefault="00E6622C" w:rsidP="007052AF">
            <w:pPr>
              <w:jc w:val="center"/>
              <w:rPr>
                <w:b/>
              </w:rPr>
            </w:pPr>
            <w:r>
              <w:rPr>
                <w:b/>
              </w:rPr>
              <w:lastRenderedPageBreak/>
              <w:t>MATERIA</w:t>
            </w:r>
          </w:p>
        </w:tc>
        <w:tc>
          <w:tcPr>
            <w:tcW w:w="4253" w:type="dxa"/>
            <w:shd w:val="clear" w:color="auto" w:fill="auto"/>
            <w:vAlign w:val="center"/>
          </w:tcPr>
          <w:p w14:paraId="203F61B9" w14:textId="77777777" w:rsidR="008B33C8" w:rsidRPr="00FF0F98" w:rsidRDefault="008B33C8" w:rsidP="007052AF">
            <w:pPr>
              <w:jc w:val="center"/>
              <w:rPr>
                <w:b/>
                <w:sz w:val="36"/>
                <w:szCs w:val="36"/>
              </w:rPr>
            </w:pPr>
            <w:r>
              <w:rPr>
                <w:b/>
                <w:sz w:val="36"/>
                <w:szCs w:val="36"/>
              </w:rPr>
              <w:t>Ciencias Naturales</w:t>
            </w:r>
          </w:p>
        </w:tc>
        <w:tc>
          <w:tcPr>
            <w:tcW w:w="1559" w:type="dxa"/>
            <w:shd w:val="clear" w:color="auto" w:fill="auto"/>
            <w:vAlign w:val="center"/>
          </w:tcPr>
          <w:p w14:paraId="3A94BDC4" w14:textId="77777777" w:rsidR="008B33C8" w:rsidRPr="00FF0F98" w:rsidRDefault="00E6622C" w:rsidP="007052AF">
            <w:pPr>
              <w:jc w:val="center"/>
              <w:rPr>
                <w:b/>
              </w:rPr>
            </w:pPr>
            <w:r>
              <w:rPr>
                <w:b/>
              </w:rPr>
              <w:t>GRADO</w:t>
            </w:r>
          </w:p>
        </w:tc>
        <w:tc>
          <w:tcPr>
            <w:tcW w:w="1134" w:type="dxa"/>
            <w:shd w:val="clear" w:color="auto" w:fill="auto"/>
            <w:vAlign w:val="center"/>
          </w:tcPr>
          <w:p w14:paraId="7740CD95" w14:textId="77777777" w:rsidR="008B33C8" w:rsidRPr="001510D9" w:rsidRDefault="008B33C8" w:rsidP="007052AF">
            <w:pPr>
              <w:jc w:val="center"/>
              <w:rPr>
                <w:b/>
                <w:sz w:val="36"/>
                <w:szCs w:val="36"/>
              </w:rPr>
            </w:pPr>
            <w:r>
              <w:rPr>
                <w:b/>
                <w:sz w:val="36"/>
                <w:szCs w:val="36"/>
              </w:rPr>
              <w:t>3°</w:t>
            </w:r>
          </w:p>
        </w:tc>
        <w:tc>
          <w:tcPr>
            <w:tcW w:w="1276" w:type="dxa"/>
            <w:shd w:val="clear" w:color="auto" w:fill="auto"/>
            <w:vAlign w:val="center"/>
          </w:tcPr>
          <w:p w14:paraId="0C1BD4FA" w14:textId="77777777" w:rsidR="008B33C8" w:rsidRPr="00FF0F98" w:rsidRDefault="00E6622C" w:rsidP="007052AF">
            <w:pPr>
              <w:jc w:val="center"/>
              <w:rPr>
                <w:b/>
              </w:rPr>
            </w:pPr>
            <w:r>
              <w:rPr>
                <w:b/>
              </w:rPr>
              <w:t>SEMANA</w:t>
            </w:r>
          </w:p>
        </w:tc>
        <w:tc>
          <w:tcPr>
            <w:tcW w:w="4012" w:type="dxa"/>
            <w:shd w:val="clear" w:color="auto" w:fill="auto"/>
            <w:vAlign w:val="center"/>
          </w:tcPr>
          <w:p w14:paraId="22C63A70" w14:textId="77777777" w:rsidR="008B33C8" w:rsidRPr="00DD68F0" w:rsidRDefault="008B33C8" w:rsidP="008B33C8">
            <w:pPr>
              <w:rPr>
                <w:szCs w:val="24"/>
              </w:rPr>
            </w:pPr>
            <w:r>
              <w:rPr>
                <w:szCs w:val="24"/>
              </w:rPr>
              <w:t>Semana 2</w:t>
            </w:r>
          </w:p>
        </w:tc>
      </w:tr>
      <w:tr w:rsidR="008B33C8" w:rsidRPr="00FF0F98" w14:paraId="272643EF" w14:textId="77777777" w:rsidTr="00E6622C">
        <w:trPr>
          <w:trHeight w:val="383"/>
        </w:trPr>
        <w:tc>
          <w:tcPr>
            <w:tcW w:w="14185" w:type="dxa"/>
            <w:gridSpan w:val="6"/>
            <w:shd w:val="clear" w:color="auto" w:fill="auto"/>
            <w:vAlign w:val="center"/>
          </w:tcPr>
          <w:p w14:paraId="42E004D5" w14:textId="77777777" w:rsidR="008B33C8" w:rsidRPr="00FF0F98" w:rsidRDefault="00E6622C" w:rsidP="007052AF">
            <w:pPr>
              <w:jc w:val="center"/>
              <w:rPr>
                <w:b/>
              </w:rPr>
            </w:pPr>
            <w:r>
              <w:rPr>
                <w:b/>
              </w:rPr>
              <w:t>ACTIVIDADES</w:t>
            </w:r>
          </w:p>
        </w:tc>
      </w:tr>
      <w:tr w:rsidR="008B33C8" w:rsidRPr="00FF0F98" w14:paraId="6CEA51AF" w14:textId="77777777" w:rsidTr="00E6622C">
        <w:trPr>
          <w:trHeight w:val="1283"/>
        </w:trPr>
        <w:tc>
          <w:tcPr>
            <w:tcW w:w="14185" w:type="dxa"/>
            <w:gridSpan w:val="6"/>
            <w:shd w:val="clear" w:color="auto" w:fill="auto"/>
            <w:vAlign w:val="center"/>
          </w:tcPr>
          <w:p w14:paraId="0208F887" w14:textId="77777777" w:rsidR="008B33C8" w:rsidRPr="00A57A65" w:rsidRDefault="008B33C8" w:rsidP="008B33C8">
            <w:pPr>
              <w:numPr>
                <w:ilvl w:val="0"/>
                <w:numId w:val="23"/>
              </w:numPr>
              <w:jc w:val="both"/>
              <w:rPr>
                <w:szCs w:val="24"/>
              </w:rPr>
            </w:pPr>
            <w:r>
              <w:rPr>
                <w:szCs w:val="24"/>
              </w:rPr>
              <w:t>Comentar en</w:t>
            </w:r>
            <w:r w:rsidRPr="00A57A65">
              <w:rPr>
                <w:szCs w:val="24"/>
              </w:rPr>
              <w:t xml:space="preserve"> grupo los conceptos satélite, luna, cuerpos celestes, etc. Página 132 y 133 de su libro de texto.</w:t>
            </w:r>
          </w:p>
          <w:p w14:paraId="2D32F835" w14:textId="77777777" w:rsidR="008B33C8" w:rsidRPr="00A57A65" w:rsidRDefault="008B33C8" w:rsidP="008B33C8">
            <w:pPr>
              <w:numPr>
                <w:ilvl w:val="0"/>
                <w:numId w:val="23"/>
              </w:numPr>
              <w:jc w:val="both"/>
              <w:rPr>
                <w:szCs w:val="24"/>
              </w:rPr>
            </w:pPr>
            <w:r>
              <w:rPr>
                <w:szCs w:val="24"/>
              </w:rPr>
              <w:t>Reflexionar la pregunta ¿p</w:t>
            </w:r>
            <w:r w:rsidRPr="00A57A65">
              <w:rPr>
                <w:szCs w:val="24"/>
              </w:rPr>
              <w:t>or qué la ima</w:t>
            </w:r>
            <w:r>
              <w:rPr>
                <w:szCs w:val="24"/>
              </w:rPr>
              <w:t>gen de la luna cambia?, comentar</w:t>
            </w:r>
            <w:r w:rsidRPr="00A57A65">
              <w:rPr>
                <w:szCs w:val="24"/>
              </w:rPr>
              <w:t xml:space="preserve"> lo que sab</w:t>
            </w:r>
            <w:r>
              <w:rPr>
                <w:szCs w:val="24"/>
              </w:rPr>
              <w:t>en con sus compañeros y maestro</w:t>
            </w:r>
            <w:r w:rsidRPr="00A57A65">
              <w:rPr>
                <w:szCs w:val="24"/>
              </w:rPr>
              <w:t xml:space="preserve">. </w:t>
            </w:r>
          </w:p>
          <w:p w14:paraId="1768E6B2" w14:textId="77777777" w:rsidR="008B33C8" w:rsidRPr="00A57A65" w:rsidRDefault="008B33C8" w:rsidP="008B33C8">
            <w:pPr>
              <w:numPr>
                <w:ilvl w:val="0"/>
                <w:numId w:val="23"/>
              </w:numPr>
              <w:jc w:val="both"/>
              <w:rPr>
                <w:szCs w:val="24"/>
              </w:rPr>
            </w:pPr>
            <w:r>
              <w:rPr>
                <w:szCs w:val="24"/>
              </w:rPr>
              <w:t>Realizar</w:t>
            </w:r>
            <w:r w:rsidRPr="00A57A65">
              <w:rPr>
                <w:szCs w:val="24"/>
              </w:rPr>
              <w:t xml:space="preserve"> un experimento acerca del estudio de </w:t>
            </w:r>
            <w:r>
              <w:rPr>
                <w:szCs w:val="24"/>
              </w:rPr>
              <w:t>las fases de la Luna. Página 135</w:t>
            </w:r>
            <w:r w:rsidRPr="00A57A65">
              <w:rPr>
                <w:szCs w:val="24"/>
              </w:rPr>
              <w:t>.</w:t>
            </w:r>
          </w:p>
          <w:p w14:paraId="2E66F230" w14:textId="77777777" w:rsidR="008B33C8" w:rsidRPr="00A57A65" w:rsidRDefault="008B33C8" w:rsidP="008B33C8">
            <w:pPr>
              <w:numPr>
                <w:ilvl w:val="0"/>
                <w:numId w:val="23"/>
              </w:numPr>
              <w:jc w:val="both"/>
              <w:rPr>
                <w:szCs w:val="24"/>
              </w:rPr>
            </w:pPr>
            <w:r w:rsidRPr="00A57A65">
              <w:rPr>
                <w:szCs w:val="24"/>
              </w:rPr>
              <w:t>Lectura comentada de la página 134 de su libro de texto, acerca de las fases de la luna.</w:t>
            </w:r>
          </w:p>
          <w:p w14:paraId="3E65E5C4" w14:textId="77777777" w:rsidR="008B33C8" w:rsidRPr="00A57A65" w:rsidRDefault="008B33C8" w:rsidP="008B33C8">
            <w:pPr>
              <w:numPr>
                <w:ilvl w:val="0"/>
                <w:numId w:val="23"/>
              </w:numPr>
              <w:autoSpaceDE w:val="0"/>
              <w:autoSpaceDN w:val="0"/>
              <w:adjustRightInd w:val="0"/>
              <w:jc w:val="both"/>
              <w:rPr>
                <w:szCs w:val="24"/>
              </w:rPr>
            </w:pPr>
            <w:r w:rsidRPr="00A57A65">
              <w:rPr>
                <w:szCs w:val="24"/>
              </w:rPr>
              <w:t>Es conveniente que los alumnos elaboren un modelo para explicar el fenómeno considerando las características de la Luna</w:t>
            </w:r>
            <w:r>
              <w:rPr>
                <w:szCs w:val="24"/>
              </w:rPr>
              <w:t>,</w:t>
            </w:r>
            <w:r w:rsidRPr="00A57A65">
              <w:rPr>
                <w:szCs w:val="24"/>
              </w:rPr>
              <w:t xml:space="preserve"> como la forma y el movimiento.</w:t>
            </w:r>
          </w:p>
          <w:p w14:paraId="662C713C" w14:textId="77777777" w:rsidR="008B33C8" w:rsidRPr="00A57A65" w:rsidRDefault="008B33C8" w:rsidP="008B33C8">
            <w:pPr>
              <w:numPr>
                <w:ilvl w:val="0"/>
                <w:numId w:val="23"/>
              </w:numPr>
              <w:autoSpaceDE w:val="0"/>
              <w:autoSpaceDN w:val="0"/>
              <w:adjustRightInd w:val="0"/>
              <w:jc w:val="both"/>
              <w:rPr>
                <w:szCs w:val="24"/>
              </w:rPr>
            </w:pPr>
            <w:r w:rsidRPr="00A57A65">
              <w:rPr>
                <w:szCs w:val="24"/>
              </w:rPr>
              <w:t>Proponer actividades para que los alumnos observen la Luna</w:t>
            </w:r>
            <w:r>
              <w:rPr>
                <w:szCs w:val="24"/>
              </w:rPr>
              <w:t>,</w:t>
            </w:r>
            <w:r w:rsidRPr="00A57A65">
              <w:rPr>
                <w:szCs w:val="24"/>
              </w:rPr>
              <w:t xml:space="preserve"> a fin de que identifiquen alguna de sus fases y la representen con un modelo.</w:t>
            </w:r>
          </w:p>
          <w:p w14:paraId="5200ED40" w14:textId="77777777" w:rsidR="008B33C8" w:rsidRPr="00A57A65" w:rsidRDefault="008B33C8" w:rsidP="008B33C8">
            <w:pPr>
              <w:numPr>
                <w:ilvl w:val="0"/>
                <w:numId w:val="25"/>
              </w:numPr>
              <w:autoSpaceDE w:val="0"/>
              <w:autoSpaceDN w:val="0"/>
              <w:adjustRightInd w:val="0"/>
              <w:jc w:val="both"/>
              <w:rPr>
                <w:szCs w:val="24"/>
              </w:rPr>
            </w:pPr>
            <w:r>
              <w:rPr>
                <w:szCs w:val="24"/>
              </w:rPr>
              <w:t>Realizar</w:t>
            </w:r>
            <w:r w:rsidRPr="00A57A65">
              <w:rPr>
                <w:szCs w:val="24"/>
              </w:rPr>
              <w:t xml:space="preserve"> un esquema o maqueta acerca de las fases de la luna.</w:t>
            </w:r>
          </w:p>
          <w:p w14:paraId="089AA405" w14:textId="77777777" w:rsidR="008B33C8" w:rsidRPr="00A57A65" w:rsidRDefault="008B33C8" w:rsidP="008B33C8">
            <w:pPr>
              <w:numPr>
                <w:ilvl w:val="0"/>
                <w:numId w:val="24"/>
              </w:numPr>
              <w:autoSpaceDE w:val="0"/>
              <w:autoSpaceDN w:val="0"/>
              <w:adjustRightInd w:val="0"/>
              <w:jc w:val="both"/>
              <w:rPr>
                <w:szCs w:val="24"/>
              </w:rPr>
            </w:pPr>
            <w:r w:rsidRPr="00A57A65">
              <w:rPr>
                <w:szCs w:val="24"/>
              </w:rPr>
              <w:t xml:space="preserve">Ver el video de los movimientos de rotación y traslación de </w:t>
            </w:r>
            <w:r>
              <w:rPr>
                <w:szCs w:val="24"/>
              </w:rPr>
              <w:t xml:space="preserve">la Tierra y </w:t>
            </w:r>
            <w:r w:rsidRPr="00A57A65">
              <w:rPr>
                <w:szCs w:val="24"/>
              </w:rPr>
              <w:t>la Luna.</w:t>
            </w:r>
          </w:p>
          <w:p w14:paraId="2F92F948" w14:textId="77777777" w:rsidR="008B33C8" w:rsidRDefault="00000000" w:rsidP="007052AF">
            <w:pPr>
              <w:autoSpaceDE w:val="0"/>
              <w:autoSpaceDN w:val="0"/>
              <w:adjustRightInd w:val="0"/>
              <w:ind w:left="720"/>
              <w:jc w:val="both"/>
              <w:rPr>
                <w:szCs w:val="24"/>
              </w:rPr>
            </w:pPr>
            <w:hyperlink r:id="rId11" w:history="1">
              <w:r w:rsidR="008B33C8" w:rsidRPr="005B2DB0">
                <w:rPr>
                  <w:rStyle w:val="Hipervnculo"/>
                  <w:szCs w:val="24"/>
                </w:rPr>
                <w:t>https://www.youtube.com/watch?v=k_zh0_8hi4M</w:t>
              </w:r>
            </w:hyperlink>
            <w:r w:rsidR="008B33C8">
              <w:rPr>
                <w:szCs w:val="24"/>
              </w:rPr>
              <w:t xml:space="preserve"> </w:t>
            </w:r>
          </w:p>
          <w:p w14:paraId="3472121A" w14:textId="77777777" w:rsidR="008B33C8" w:rsidRDefault="008B33C8" w:rsidP="008B33C8">
            <w:pPr>
              <w:numPr>
                <w:ilvl w:val="0"/>
                <w:numId w:val="24"/>
              </w:numPr>
              <w:autoSpaceDE w:val="0"/>
              <w:autoSpaceDN w:val="0"/>
              <w:adjustRightInd w:val="0"/>
              <w:jc w:val="both"/>
              <w:rPr>
                <w:szCs w:val="24"/>
              </w:rPr>
            </w:pPr>
            <w:r>
              <w:rPr>
                <w:szCs w:val="24"/>
              </w:rPr>
              <w:t>Revisar el siguiente enlace sobre las fases de la luna y los eclipses:</w:t>
            </w:r>
          </w:p>
          <w:p w14:paraId="172D4C36" w14:textId="77777777" w:rsidR="008B33C8" w:rsidRPr="00A57A65" w:rsidRDefault="00000000" w:rsidP="007052AF">
            <w:pPr>
              <w:autoSpaceDE w:val="0"/>
              <w:autoSpaceDN w:val="0"/>
              <w:adjustRightInd w:val="0"/>
              <w:ind w:left="720"/>
              <w:jc w:val="both"/>
              <w:rPr>
                <w:szCs w:val="24"/>
              </w:rPr>
            </w:pPr>
            <w:hyperlink r:id="rId12" w:history="1">
              <w:r w:rsidR="008B33C8" w:rsidRPr="005B2DB0">
                <w:rPr>
                  <w:rStyle w:val="Hipervnculo"/>
                  <w:szCs w:val="24"/>
                </w:rPr>
                <w:t>https://www.youtube.com/watch?v=q4snN7Rw2Rs</w:t>
              </w:r>
            </w:hyperlink>
            <w:r w:rsidR="008B33C8">
              <w:rPr>
                <w:szCs w:val="24"/>
              </w:rPr>
              <w:t xml:space="preserve"> </w:t>
            </w:r>
          </w:p>
          <w:p w14:paraId="3FD16226" w14:textId="77777777" w:rsidR="008B33C8" w:rsidRDefault="008B33C8" w:rsidP="008B33C8">
            <w:pPr>
              <w:numPr>
                <w:ilvl w:val="0"/>
                <w:numId w:val="24"/>
              </w:numPr>
              <w:autoSpaceDE w:val="0"/>
              <w:autoSpaceDN w:val="0"/>
              <w:adjustRightInd w:val="0"/>
              <w:jc w:val="both"/>
              <w:rPr>
                <w:szCs w:val="24"/>
              </w:rPr>
            </w:pPr>
            <w:r w:rsidRPr="00A57A65">
              <w:rPr>
                <w:szCs w:val="24"/>
              </w:rPr>
              <w:t xml:space="preserve">Orientar una investigación acerca de cómo la periodicidad del ciclo lunar fue aprovechada por diferentes culturas antiguas como una forma de medir el </w:t>
            </w:r>
            <w:r w:rsidR="00E6622C">
              <w:rPr>
                <w:szCs w:val="24"/>
              </w:rPr>
              <w:t>SEMANA</w:t>
            </w:r>
            <w:r w:rsidRPr="00A57A65">
              <w:rPr>
                <w:szCs w:val="24"/>
              </w:rPr>
              <w:t xml:space="preserve"> y elaborar calendarios para determinar temporadas de cultivo.</w:t>
            </w:r>
          </w:p>
          <w:p w14:paraId="5EAF1DED" w14:textId="77777777" w:rsidR="008B33C8" w:rsidRDefault="008B33C8" w:rsidP="007052AF">
            <w:pPr>
              <w:autoSpaceDE w:val="0"/>
              <w:autoSpaceDN w:val="0"/>
              <w:adjustRightInd w:val="0"/>
              <w:ind w:left="720"/>
              <w:jc w:val="both"/>
              <w:rPr>
                <w:szCs w:val="24"/>
              </w:rPr>
            </w:pPr>
          </w:p>
          <w:p w14:paraId="7F1BE9EE" w14:textId="77777777" w:rsidR="008B33C8" w:rsidRPr="0011339D" w:rsidRDefault="008B33C8" w:rsidP="007052AF">
            <w:pPr>
              <w:autoSpaceDE w:val="0"/>
              <w:autoSpaceDN w:val="0"/>
              <w:adjustRightInd w:val="0"/>
              <w:ind w:left="720"/>
              <w:jc w:val="both"/>
              <w:rPr>
                <w:szCs w:val="24"/>
              </w:rPr>
            </w:pPr>
          </w:p>
        </w:tc>
      </w:tr>
    </w:tbl>
    <w:p w14:paraId="744C9B16" w14:textId="77777777" w:rsidR="008B33C8" w:rsidRDefault="008B33C8" w:rsidP="008B33C8"/>
    <w:p w14:paraId="39E68637" w14:textId="77777777" w:rsidR="008B33C8" w:rsidRDefault="008B33C8" w:rsidP="008B33C8"/>
    <w:p w14:paraId="5BB7C31F" w14:textId="77777777" w:rsidR="008B33C8" w:rsidRDefault="008B33C8" w:rsidP="008B33C8"/>
    <w:p w14:paraId="33C55F9E" w14:textId="77777777" w:rsidR="008B33C8" w:rsidRDefault="008B33C8" w:rsidP="008B33C8"/>
    <w:p w14:paraId="35F204B2" w14:textId="77777777" w:rsidR="008B33C8" w:rsidRDefault="008B33C8" w:rsidP="008B33C8"/>
    <w:p w14:paraId="20AAE168" w14:textId="77777777" w:rsidR="008B33C8" w:rsidRDefault="008B33C8" w:rsidP="008B33C8"/>
    <w:p w14:paraId="569603DC" w14:textId="77777777" w:rsidR="008B33C8" w:rsidRDefault="008B33C8" w:rsidP="008B33C8"/>
    <w:p w14:paraId="541EE7C9" w14:textId="77777777" w:rsidR="008B33C8" w:rsidRDefault="008B33C8" w:rsidP="008B33C8"/>
    <w:p w14:paraId="40AEF431" w14:textId="77777777" w:rsidR="008B33C8" w:rsidRDefault="008B33C8" w:rsidP="008B33C8"/>
    <w:p w14:paraId="12DAE467" w14:textId="77777777" w:rsidR="008B33C8" w:rsidRDefault="008B33C8" w:rsidP="008B33C8"/>
    <w:p w14:paraId="72790CC5" w14:textId="77777777" w:rsidR="008B33C8" w:rsidRDefault="008B33C8" w:rsidP="008B33C8"/>
    <w:p w14:paraId="28EBDB1A" w14:textId="77777777" w:rsidR="008B33C8" w:rsidRDefault="008B33C8" w:rsidP="008B33C8"/>
    <w:p w14:paraId="7B413FE5" w14:textId="77777777" w:rsidR="00E6622C" w:rsidRDefault="00E6622C" w:rsidP="008B33C8"/>
    <w:p w14:paraId="113D3106" w14:textId="77777777" w:rsidR="008B33C8" w:rsidRDefault="008B33C8" w:rsidP="008B33C8"/>
    <w:p w14:paraId="738E7E54" w14:textId="77777777" w:rsidR="008B33C8" w:rsidRDefault="008B33C8" w:rsidP="008B33C8"/>
    <w:p w14:paraId="3C9163D6"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B33C8" w:rsidRPr="00FF0F98" w14:paraId="52743C81" w14:textId="77777777" w:rsidTr="00E6622C">
        <w:tc>
          <w:tcPr>
            <w:tcW w:w="1951" w:type="dxa"/>
            <w:shd w:val="clear" w:color="auto" w:fill="auto"/>
            <w:vAlign w:val="center"/>
          </w:tcPr>
          <w:p w14:paraId="30AFE461" w14:textId="77777777" w:rsidR="008B33C8" w:rsidRPr="00FF0F98" w:rsidRDefault="00E6622C" w:rsidP="007052AF">
            <w:pPr>
              <w:jc w:val="center"/>
              <w:rPr>
                <w:b/>
              </w:rPr>
            </w:pPr>
            <w:r>
              <w:rPr>
                <w:b/>
              </w:rPr>
              <w:lastRenderedPageBreak/>
              <w:t>MATERIA</w:t>
            </w:r>
          </w:p>
        </w:tc>
        <w:tc>
          <w:tcPr>
            <w:tcW w:w="4253" w:type="dxa"/>
            <w:shd w:val="clear" w:color="auto" w:fill="auto"/>
            <w:vAlign w:val="center"/>
          </w:tcPr>
          <w:p w14:paraId="66D93CB2" w14:textId="77777777" w:rsidR="008B33C8" w:rsidRPr="00FF0F98" w:rsidRDefault="008B33C8" w:rsidP="007052AF">
            <w:pPr>
              <w:jc w:val="center"/>
              <w:rPr>
                <w:b/>
                <w:sz w:val="36"/>
                <w:szCs w:val="36"/>
              </w:rPr>
            </w:pPr>
            <w:r>
              <w:rPr>
                <w:b/>
                <w:sz w:val="36"/>
                <w:szCs w:val="36"/>
              </w:rPr>
              <w:t>Ciencias Naturales</w:t>
            </w:r>
          </w:p>
        </w:tc>
        <w:tc>
          <w:tcPr>
            <w:tcW w:w="1559" w:type="dxa"/>
            <w:shd w:val="clear" w:color="auto" w:fill="auto"/>
            <w:vAlign w:val="center"/>
          </w:tcPr>
          <w:p w14:paraId="36FA623D" w14:textId="77777777" w:rsidR="008B33C8" w:rsidRPr="00FF0F98" w:rsidRDefault="00E6622C" w:rsidP="007052AF">
            <w:pPr>
              <w:jc w:val="center"/>
              <w:rPr>
                <w:b/>
              </w:rPr>
            </w:pPr>
            <w:r>
              <w:rPr>
                <w:b/>
              </w:rPr>
              <w:t>GRADO</w:t>
            </w:r>
          </w:p>
        </w:tc>
        <w:tc>
          <w:tcPr>
            <w:tcW w:w="1134" w:type="dxa"/>
            <w:shd w:val="clear" w:color="auto" w:fill="auto"/>
            <w:vAlign w:val="center"/>
          </w:tcPr>
          <w:p w14:paraId="3E979561" w14:textId="77777777" w:rsidR="008B33C8" w:rsidRPr="001510D9" w:rsidRDefault="008B33C8" w:rsidP="007052AF">
            <w:pPr>
              <w:jc w:val="center"/>
              <w:rPr>
                <w:b/>
                <w:sz w:val="36"/>
                <w:szCs w:val="36"/>
              </w:rPr>
            </w:pPr>
            <w:r>
              <w:rPr>
                <w:b/>
                <w:sz w:val="36"/>
                <w:szCs w:val="36"/>
              </w:rPr>
              <w:t>3°</w:t>
            </w:r>
          </w:p>
        </w:tc>
        <w:tc>
          <w:tcPr>
            <w:tcW w:w="1276" w:type="dxa"/>
            <w:shd w:val="clear" w:color="auto" w:fill="auto"/>
            <w:vAlign w:val="center"/>
          </w:tcPr>
          <w:p w14:paraId="584A6E32" w14:textId="77777777" w:rsidR="008B33C8" w:rsidRPr="00FF0F98" w:rsidRDefault="00E6622C" w:rsidP="007052AF">
            <w:pPr>
              <w:jc w:val="center"/>
              <w:rPr>
                <w:b/>
              </w:rPr>
            </w:pPr>
            <w:r>
              <w:rPr>
                <w:b/>
              </w:rPr>
              <w:t>SEMANA</w:t>
            </w:r>
          </w:p>
        </w:tc>
        <w:tc>
          <w:tcPr>
            <w:tcW w:w="4012" w:type="dxa"/>
            <w:shd w:val="clear" w:color="auto" w:fill="auto"/>
            <w:vAlign w:val="center"/>
          </w:tcPr>
          <w:p w14:paraId="3A726AB4" w14:textId="77777777" w:rsidR="008B33C8" w:rsidRPr="00DD68F0" w:rsidRDefault="008B33C8" w:rsidP="008B33C8">
            <w:pPr>
              <w:rPr>
                <w:szCs w:val="24"/>
              </w:rPr>
            </w:pPr>
            <w:r>
              <w:rPr>
                <w:szCs w:val="24"/>
              </w:rPr>
              <w:t>Semana 3</w:t>
            </w:r>
          </w:p>
        </w:tc>
      </w:tr>
      <w:tr w:rsidR="008B33C8" w:rsidRPr="00FF0F98" w14:paraId="0D588748" w14:textId="77777777" w:rsidTr="00E6622C">
        <w:trPr>
          <w:trHeight w:val="383"/>
        </w:trPr>
        <w:tc>
          <w:tcPr>
            <w:tcW w:w="14185" w:type="dxa"/>
            <w:gridSpan w:val="6"/>
            <w:shd w:val="clear" w:color="auto" w:fill="auto"/>
            <w:vAlign w:val="center"/>
          </w:tcPr>
          <w:p w14:paraId="5041F4C8" w14:textId="77777777" w:rsidR="008B33C8" w:rsidRPr="00FF0F98" w:rsidRDefault="00E6622C" w:rsidP="007052AF">
            <w:pPr>
              <w:jc w:val="center"/>
              <w:rPr>
                <w:b/>
              </w:rPr>
            </w:pPr>
            <w:r>
              <w:rPr>
                <w:b/>
              </w:rPr>
              <w:t>ACTIVIDADES</w:t>
            </w:r>
          </w:p>
        </w:tc>
      </w:tr>
      <w:tr w:rsidR="008B33C8" w:rsidRPr="00FF0F98" w14:paraId="4CD43AA3" w14:textId="77777777" w:rsidTr="00E6622C">
        <w:trPr>
          <w:trHeight w:val="1283"/>
        </w:trPr>
        <w:tc>
          <w:tcPr>
            <w:tcW w:w="14185" w:type="dxa"/>
            <w:gridSpan w:val="6"/>
            <w:shd w:val="clear" w:color="auto" w:fill="auto"/>
            <w:vAlign w:val="center"/>
          </w:tcPr>
          <w:p w14:paraId="184A9AD8" w14:textId="77777777" w:rsidR="008B33C8" w:rsidRPr="00A57A65" w:rsidRDefault="008B33C8" w:rsidP="007052AF">
            <w:pPr>
              <w:autoSpaceDE w:val="0"/>
              <w:autoSpaceDN w:val="0"/>
              <w:adjustRightInd w:val="0"/>
              <w:jc w:val="both"/>
              <w:rPr>
                <w:b/>
                <w:szCs w:val="24"/>
                <w:lang w:val="es-ES" w:eastAsia="es-ES"/>
              </w:rPr>
            </w:pPr>
            <w:r w:rsidRPr="00A57A65">
              <w:rPr>
                <w:b/>
                <w:szCs w:val="24"/>
                <w:lang w:val="es-ES" w:eastAsia="es-ES"/>
              </w:rPr>
              <w:t>Proyecto. Construcción de dispositivos musicales y magnéticos</w:t>
            </w:r>
          </w:p>
          <w:p w14:paraId="0123011A" w14:textId="77777777" w:rsidR="008B33C8" w:rsidRPr="0099369B" w:rsidRDefault="008B33C8" w:rsidP="008B33C8">
            <w:pPr>
              <w:numPr>
                <w:ilvl w:val="0"/>
                <w:numId w:val="26"/>
              </w:numPr>
              <w:autoSpaceDE w:val="0"/>
              <w:autoSpaceDN w:val="0"/>
              <w:adjustRightInd w:val="0"/>
              <w:jc w:val="both"/>
              <w:rPr>
                <w:szCs w:val="24"/>
                <w:lang w:val="es-ES" w:eastAsia="es-ES"/>
              </w:rPr>
            </w:pPr>
            <w:r w:rsidRPr="0099369B">
              <w:rPr>
                <w:szCs w:val="24"/>
                <w:lang w:val="es-ES" w:eastAsia="es-ES"/>
              </w:rPr>
              <w:t>¿Cómo elaboramos un instrumento musical que emita diferentes tonos?, ¿</w:t>
            </w:r>
            <w:r>
              <w:rPr>
                <w:szCs w:val="24"/>
                <w:lang w:val="es-ES" w:eastAsia="es-ES"/>
              </w:rPr>
              <w:t>d</w:t>
            </w:r>
            <w:r w:rsidRPr="0099369B">
              <w:rPr>
                <w:szCs w:val="24"/>
                <w:lang w:val="es-ES" w:eastAsia="es-ES"/>
              </w:rPr>
              <w:t>e qué manera aprovechamos el magnetismo para elaborar un dispositivo de uso cotidiano?</w:t>
            </w:r>
            <w:r>
              <w:rPr>
                <w:szCs w:val="24"/>
                <w:lang w:val="es-ES" w:eastAsia="es-ES"/>
              </w:rPr>
              <w:t>, etc.</w:t>
            </w:r>
          </w:p>
          <w:p w14:paraId="36EDF180" w14:textId="77777777" w:rsidR="008B33C8" w:rsidRDefault="008B33C8" w:rsidP="008B33C8">
            <w:pPr>
              <w:numPr>
                <w:ilvl w:val="0"/>
                <w:numId w:val="26"/>
              </w:numPr>
              <w:autoSpaceDE w:val="0"/>
              <w:autoSpaceDN w:val="0"/>
              <w:adjustRightInd w:val="0"/>
              <w:jc w:val="both"/>
              <w:rPr>
                <w:szCs w:val="24"/>
                <w:lang w:val="es-ES" w:eastAsia="es-ES"/>
              </w:rPr>
            </w:pPr>
            <w:r w:rsidRPr="00A57A65">
              <w:rPr>
                <w:szCs w:val="24"/>
                <w:lang w:val="es-ES" w:eastAsia="es-ES"/>
              </w:rPr>
              <w:t>Recordar a los alumnos que su proyecto debe llevar</w:t>
            </w:r>
            <w:r>
              <w:rPr>
                <w:szCs w:val="24"/>
                <w:lang w:val="es-ES" w:eastAsia="es-ES"/>
              </w:rPr>
              <w:t>:</w:t>
            </w:r>
          </w:p>
          <w:p w14:paraId="61569809" w14:textId="77777777" w:rsidR="008B33C8" w:rsidRDefault="008B33C8" w:rsidP="008B33C8">
            <w:pPr>
              <w:numPr>
                <w:ilvl w:val="0"/>
                <w:numId w:val="26"/>
              </w:numPr>
              <w:autoSpaceDE w:val="0"/>
              <w:autoSpaceDN w:val="0"/>
              <w:adjustRightInd w:val="0"/>
              <w:jc w:val="both"/>
              <w:rPr>
                <w:szCs w:val="24"/>
                <w:lang w:val="es-ES" w:eastAsia="es-ES"/>
              </w:rPr>
            </w:pPr>
            <w:r>
              <w:rPr>
                <w:szCs w:val="24"/>
                <w:lang w:val="es-ES" w:eastAsia="es-ES"/>
              </w:rPr>
              <w:t>Planeación.</w:t>
            </w:r>
            <w:r w:rsidRPr="00A57A65">
              <w:rPr>
                <w:szCs w:val="24"/>
                <w:lang w:val="es-ES" w:eastAsia="es-ES"/>
              </w:rPr>
              <w:t xml:space="preserve"> </w:t>
            </w:r>
          </w:p>
          <w:p w14:paraId="52138316" w14:textId="77777777" w:rsidR="008B33C8" w:rsidRDefault="008B33C8" w:rsidP="008B33C8">
            <w:pPr>
              <w:numPr>
                <w:ilvl w:val="0"/>
                <w:numId w:val="26"/>
              </w:numPr>
              <w:autoSpaceDE w:val="0"/>
              <w:autoSpaceDN w:val="0"/>
              <w:adjustRightInd w:val="0"/>
              <w:jc w:val="both"/>
              <w:rPr>
                <w:szCs w:val="24"/>
                <w:lang w:val="es-ES" w:eastAsia="es-ES"/>
              </w:rPr>
            </w:pPr>
            <w:r>
              <w:rPr>
                <w:szCs w:val="24"/>
                <w:lang w:val="es-ES" w:eastAsia="es-ES"/>
              </w:rPr>
              <w:t>Desarrollo.</w:t>
            </w:r>
            <w:r w:rsidRPr="00A57A65">
              <w:rPr>
                <w:szCs w:val="24"/>
                <w:lang w:val="es-ES" w:eastAsia="es-ES"/>
              </w:rPr>
              <w:t xml:space="preserve"> </w:t>
            </w:r>
          </w:p>
          <w:p w14:paraId="5198B975" w14:textId="77777777" w:rsidR="008B33C8" w:rsidRDefault="008B33C8" w:rsidP="008B33C8">
            <w:pPr>
              <w:numPr>
                <w:ilvl w:val="0"/>
                <w:numId w:val="26"/>
              </w:numPr>
              <w:autoSpaceDE w:val="0"/>
              <w:autoSpaceDN w:val="0"/>
              <w:adjustRightInd w:val="0"/>
              <w:jc w:val="both"/>
              <w:rPr>
                <w:szCs w:val="24"/>
                <w:lang w:val="es-ES" w:eastAsia="es-ES"/>
              </w:rPr>
            </w:pPr>
            <w:r>
              <w:rPr>
                <w:szCs w:val="24"/>
                <w:lang w:val="es-ES" w:eastAsia="es-ES"/>
              </w:rPr>
              <w:t>C</w:t>
            </w:r>
            <w:r w:rsidRPr="00A57A65">
              <w:rPr>
                <w:szCs w:val="24"/>
                <w:lang w:val="es-ES" w:eastAsia="es-ES"/>
              </w:rPr>
              <w:t>om</w:t>
            </w:r>
            <w:r>
              <w:rPr>
                <w:szCs w:val="24"/>
                <w:lang w:val="es-ES" w:eastAsia="es-ES"/>
              </w:rPr>
              <w:t xml:space="preserve">unicación. </w:t>
            </w:r>
          </w:p>
          <w:p w14:paraId="6B0FAEDE" w14:textId="77777777" w:rsidR="008B33C8" w:rsidRPr="004F10D0" w:rsidRDefault="008B33C8" w:rsidP="008B33C8">
            <w:pPr>
              <w:numPr>
                <w:ilvl w:val="0"/>
                <w:numId w:val="26"/>
              </w:numPr>
              <w:autoSpaceDE w:val="0"/>
              <w:autoSpaceDN w:val="0"/>
              <w:adjustRightInd w:val="0"/>
              <w:jc w:val="both"/>
              <w:rPr>
                <w:szCs w:val="24"/>
                <w:lang w:val="es-ES" w:eastAsia="es-ES"/>
              </w:rPr>
            </w:pPr>
            <w:r>
              <w:rPr>
                <w:szCs w:val="24"/>
                <w:lang w:val="es-ES" w:eastAsia="es-ES"/>
              </w:rPr>
              <w:t>E</w:t>
            </w:r>
            <w:r w:rsidRPr="004F10D0">
              <w:rPr>
                <w:szCs w:val="24"/>
                <w:lang w:val="es-ES" w:eastAsia="es-ES"/>
              </w:rPr>
              <w:t>valuación.</w:t>
            </w:r>
          </w:p>
          <w:p w14:paraId="53B47408" w14:textId="77777777" w:rsidR="008B33C8" w:rsidRPr="0011339D" w:rsidRDefault="008B33C8" w:rsidP="007052AF">
            <w:pPr>
              <w:autoSpaceDE w:val="0"/>
              <w:autoSpaceDN w:val="0"/>
              <w:adjustRightInd w:val="0"/>
              <w:ind w:left="720"/>
              <w:jc w:val="both"/>
              <w:rPr>
                <w:szCs w:val="24"/>
              </w:rPr>
            </w:pPr>
            <w:r>
              <w:rPr>
                <w:szCs w:val="24"/>
              </w:rPr>
              <w:t>Concluir con una reflexión en su cuaderno acerca de su experiencia con su proyecto y las actividades vistas en todo el bimestre.</w:t>
            </w:r>
          </w:p>
        </w:tc>
      </w:tr>
    </w:tbl>
    <w:p w14:paraId="04DA4FFE" w14:textId="77777777" w:rsidR="008B33C8" w:rsidRDefault="008B33C8" w:rsidP="008B33C8"/>
    <w:p w14:paraId="463B6F68" w14:textId="77777777" w:rsidR="008B33C8" w:rsidRDefault="008B33C8" w:rsidP="008B33C8"/>
    <w:p w14:paraId="712DC218" w14:textId="77777777" w:rsidR="008B33C8" w:rsidRDefault="008B33C8" w:rsidP="008B33C8"/>
    <w:p w14:paraId="037C0058" w14:textId="77777777" w:rsidR="008B33C8" w:rsidRDefault="008B33C8" w:rsidP="008B33C8"/>
    <w:p w14:paraId="4725D98E" w14:textId="77777777" w:rsidR="008B33C8" w:rsidRDefault="008B33C8" w:rsidP="008B33C8"/>
    <w:p w14:paraId="1217EF29" w14:textId="77777777" w:rsidR="008B33C8" w:rsidRDefault="008B33C8" w:rsidP="008B33C8"/>
    <w:p w14:paraId="3B3EB1D1" w14:textId="77777777" w:rsidR="008B33C8" w:rsidRDefault="008B33C8" w:rsidP="008B33C8"/>
    <w:p w14:paraId="6F38620F" w14:textId="77777777" w:rsidR="008B33C8" w:rsidRDefault="008B33C8" w:rsidP="008B33C8"/>
    <w:p w14:paraId="6116D00F" w14:textId="77777777" w:rsidR="008B33C8" w:rsidRDefault="008B33C8" w:rsidP="008B33C8"/>
    <w:p w14:paraId="4338BDF8" w14:textId="77777777" w:rsidR="008B33C8" w:rsidRDefault="008B33C8" w:rsidP="008B33C8"/>
    <w:p w14:paraId="72DCA9DC" w14:textId="77777777" w:rsidR="008B33C8" w:rsidRDefault="008B33C8" w:rsidP="008B33C8"/>
    <w:p w14:paraId="166D43CD" w14:textId="77777777" w:rsidR="008B33C8" w:rsidRDefault="008B33C8" w:rsidP="008B33C8"/>
    <w:p w14:paraId="78CED215" w14:textId="77777777" w:rsidR="008B33C8" w:rsidRDefault="008B33C8" w:rsidP="008B33C8"/>
    <w:p w14:paraId="315E5BD4" w14:textId="77777777" w:rsidR="008B33C8" w:rsidRDefault="008B33C8" w:rsidP="008B33C8"/>
    <w:p w14:paraId="0BF59296" w14:textId="77777777" w:rsidR="008B33C8" w:rsidRDefault="008B33C8" w:rsidP="008B33C8"/>
    <w:p w14:paraId="67052B4E" w14:textId="77777777" w:rsidR="008B33C8" w:rsidRDefault="008B33C8" w:rsidP="008B33C8"/>
    <w:p w14:paraId="4C5B2C9F" w14:textId="77777777" w:rsidR="008B33C8" w:rsidRDefault="008B33C8" w:rsidP="008B33C8"/>
    <w:p w14:paraId="60CBAF12" w14:textId="77777777" w:rsidR="008B33C8" w:rsidRDefault="008B33C8" w:rsidP="008B33C8"/>
    <w:p w14:paraId="0108212E" w14:textId="77777777" w:rsidR="008B33C8" w:rsidRDefault="008B33C8" w:rsidP="008B33C8"/>
    <w:p w14:paraId="2FED9ACF" w14:textId="77777777" w:rsidR="008B33C8" w:rsidRDefault="008B33C8" w:rsidP="008B33C8"/>
    <w:p w14:paraId="4958BA69" w14:textId="77777777" w:rsidR="008B33C8" w:rsidRDefault="008B33C8" w:rsidP="008B33C8"/>
    <w:p w14:paraId="6BF430DC" w14:textId="77777777" w:rsidR="008B33C8" w:rsidRDefault="008B33C8" w:rsidP="008B33C8"/>
    <w:p w14:paraId="120360DC" w14:textId="77777777" w:rsidR="008B33C8" w:rsidRDefault="008B33C8" w:rsidP="008B33C8"/>
    <w:p w14:paraId="26A791FE" w14:textId="77777777" w:rsidR="008B33C8" w:rsidRDefault="008B33C8" w:rsidP="008B33C8"/>
    <w:p w14:paraId="05988E5A"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B33C8" w:rsidRPr="00FF0F98" w14:paraId="4B6C7DC8" w14:textId="77777777" w:rsidTr="00E6622C">
        <w:tc>
          <w:tcPr>
            <w:tcW w:w="1951" w:type="dxa"/>
            <w:shd w:val="clear" w:color="auto" w:fill="auto"/>
            <w:vAlign w:val="center"/>
          </w:tcPr>
          <w:p w14:paraId="4899B457" w14:textId="77777777" w:rsidR="008B33C8" w:rsidRPr="00FF0F98" w:rsidRDefault="00E6622C" w:rsidP="007052AF">
            <w:pPr>
              <w:jc w:val="center"/>
              <w:rPr>
                <w:b/>
              </w:rPr>
            </w:pPr>
            <w:r>
              <w:rPr>
                <w:b/>
              </w:rPr>
              <w:lastRenderedPageBreak/>
              <w:t>MATERIA</w:t>
            </w:r>
          </w:p>
        </w:tc>
        <w:tc>
          <w:tcPr>
            <w:tcW w:w="4253" w:type="dxa"/>
            <w:shd w:val="clear" w:color="auto" w:fill="auto"/>
            <w:vAlign w:val="center"/>
          </w:tcPr>
          <w:p w14:paraId="4BA8366F" w14:textId="77777777" w:rsidR="008B33C8" w:rsidRPr="00FF0F98" w:rsidRDefault="008B33C8" w:rsidP="007052AF">
            <w:pPr>
              <w:jc w:val="center"/>
              <w:rPr>
                <w:b/>
                <w:sz w:val="36"/>
                <w:szCs w:val="36"/>
              </w:rPr>
            </w:pPr>
            <w:r>
              <w:rPr>
                <w:b/>
                <w:sz w:val="36"/>
                <w:szCs w:val="36"/>
              </w:rPr>
              <w:t>Ciencias Naturales</w:t>
            </w:r>
          </w:p>
        </w:tc>
        <w:tc>
          <w:tcPr>
            <w:tcW w:w="1559" w:type="dxa"/>
            <w:shd w:val="clear" w:color="auto" w:fill="auto"/>
            <w:vAlign w:val="center"/>
          </w:tcPr>
          <w:p w14:paraId="0F3D2F72" w14:textId="77777777" w:rsidR="008B33C8" w:rsidRPr="00FF0F98" w:rsidRDefault="00E6622C" w:rsidP="007052AF">
            <w:pPr>
              <w:jc w:val="center"/>
              <w:rPr>
                <w:b/>
              </w:rPr>
            </w:pPr>
            <w:r>
              <w:rPr>
                <w:b/>
              </w:rPr>
              <w:t>GRADO</w:t>
            </w:r>
          </w:p>
        </w:tc>
        <w:tc>
          <w:tcPr>
            <w:tcW w:w="1134" w:type="dxa"/>
            <w:shd w:val="clear" w:color="auto" w:fill="auto"/>
            <w:vAlign w:val="center"/>
          </w:tcPr>
          <w:p w14:paraId="3951EA34" w14:textId="77777777" w:rsidR="008B33C8" w:rsidRPr="001510D9" w:rsidRDefault="008B33C8" w:rsidP="007052AF">
            <w:pPr>
              <w:jc w:val="center"/>
              <w:rPr>
                <w:b/>
                <w:sz w:val="36"/>
                <w:szCs w:val="36"/>
              </w:rPr>
            </w:pPr>
            <w:r>
              <w:rPr>
                <w:b/>
                <w:sz w:val="36"/>
                <w:szCs w:val="36"/>
              </w:rPr>
              <w:t>3°</w:t>
            </w:r>
          </w:p>
        </w:tc>
        <w:tc>
          <w:tcPr>
            <w:tcW w:w="1276" w:type="dxa"/>
            <w:shd w:val="clear" w:color="auto" w:fill="auto"/>
            <w:vAlign w:val="center"/>
          </w:tcPr>
          <w:p w14:paraId="169292CD" w14:textId="77777777" w:rsidR="008B33C8" w:rsidRPr="00FF0F98" w:rsidRDefault="00E6622C" w:rsidP="007052AF">
            <w:pPr>
              <w:jc w:val="center"/>
              <w:rPr>
                <w:b/>
              </w:rPr>
            </w:pPr>
            <w:r>
              <w:rPr>
                <w:b/>
              </w:rPr>
              <w:t>SEMANA</w:t>
            </w:r>
          </w:p>
        </w:tc>
        <w:tc>
          <w:tcPr>
            <w:tcW w:w="4012" w:type="dxa"/>
            <w:shd w:val="clear" w:color="auto" w:fill="auto"/>
            <w:vAlign w:val="center"/>
          </w:tcPr>
          <w:p w14:paraId="10168802" w14:textId="77777777" w:rsidR="008B33C8" w:rsidRPr="00DD68F0" w:rsidRDefault="008B33C8" w:rsidP="008B33C8">
            <w:pPr>
              <w:rPr>
                <w:szCs w:val="24"/>
              </w:rPr>
            </w:pPr>
            <w:r>
              <w:rPr>
                <w:szCs w:val="24"/>
              </w:rPr>
              <w:t>Semana 4</w:t>
            </w:r>
          </w:p>
        </w:tc>
      </w:tr>
      <w:tr w:rsidR="008B33C8" w:rsidRPr="00FF0F98" w14:paraId="68E3E236" w14:textId="77777777" w:rsidTr="00E6622C">
        <w:trPr>
          <w:trHeight w:val="383"/>
        </w:trPr>
        <w:tc>
          <w:tcPr>
            <w:tcW w:w="14185" w:type="dxa"/>
            <w:gridSpan w:val="6"/>
            <w:shd w:val="clear" w:color="auto" w:fill="auto"/>
            <w:vAlign w:val="center"/>
          </w:tcPr>
          <w:p w14:paraId="1C223F52" w14:textId="77777777" w:rsidR="008B33C8" w:rsidRPr="00FF0F98" w:rsidRDefault="00E6622C" w:rsidP="007052AF">
            <w:pPr>
              <w:jc w:val="center"/>
              <w:rPr>
                <w:b/>
              </w:rPr>
            </w:pPr>
            <w:r>
              <w:rPr>
                <w:b/>
              </w:rPr>
              <w:t>ACTIVIDADES</w:t>
            </w:r>
          </w:p>
        </w:tc>
      </w:tr>
      <w:tr w:rsidR="008B33C8" w:rsidRPr="00FF0F98" w14:paraId="607C5258" w14:textId="77777777" w:rsidTr="00E6622C">
        <w:trPr>
          <w:trHeight w:val="406"/>
        </w:trPr>
        <w:tc>
          <w:tcPr>
            <w:tcW w:w="14185" w:type="dxa"/>
            <w:gridSpan w:val="6"/>
            <w:shd w:val="clear" w:color="auto" w:fill="auto"/>
          </w:tcPr>
          <w:p w14:paraId="096A1F04" w14:textId="77777777" w:rsidR="008B33C8" w:rsidRPr="00EE6E1E" w:rsidRDefault="008B33C8" w:rsidP="007052AF">
            <w:pPr>
              <w:autoSpaceDE w:val="0"/>
              <w:autoSpaceDN w:val="0"/>
              <w:adjustRightInd w:val="0"/>
              <w:jc w:val="both"/>
              <w:rPr>
                <w:b/>
                <w:szCs w:val="24"/>
              </w:rPr>
            </w:pPr>
            <w:r w:rsidRPr="00EE6E1E">
              <w:rPr>
                <w:b/>
                <w:szCs w:val="24"/>
              </w:rPr>
              <w:t>Lo que conocen los alumnos.</w:t>
            </w:r>
          </w:p>
          <w:p w14:paraId="4734976C" w14:textId="77777777" w:rsidR="008B33C8" w:rsidRDefault="008B33C8" w:rsidP="008B33C8">
            <w:pPr>
              <w:numPr>
                <w:ilvl w:val="0"/>
                <w:numId w:val="27"/>
              </w:numPr>
              <w:autoSpaceDE w:val="0"/>
              <w:autoSpaceDN w:val="0"/>
              <w:adjustRightInd w:val="0"/>
              <w:jc w:val="both"/>
              <w:rPr>
                <w:szCs w:val="24"/>
              </w:rPr>
            </w:pPr>
            <w:r>
              <w:rPr>
                <w:szCs w:val="24"/>
              </w:rPr>
              <w:t>Preguntar a los alumnos: ¿qué es lo que comen en el recreo?, ¿es comida de casa o de la cooperativa escolar?, ¿qué comida o productos alimenticios les venden en la cooperativa escolar?, ¿a qué grupo de alimentos pertenece todo lo que les venden?, ¿es variada?, ¿es equilibrada?, ¿cómo es una comida equilibrada?, ¿cuáles son los tres grupos de alimentos?</w:t>
            </w:r>
          </w:p>
          <w:p w14:paraId="47A1E233" w14:textId="77777777" w:rsidR="008B33C8" w:rsidRDefault="008B33C8" w:rsidP="008B33C8">
            <w:pPr>
              <w:numPr>
                <w:ilvl w:val="0"/>
                <w:numId w:val="27"/>
              </w:numPr>
              <w:autoSpaceDE w:val="0"/>
              <w:autoSpaceDN w:val="0"/>
              <w:adjustRightInd w:val="0"/>
              <w:jc w:val="both"/>
              <w:rPr>
                <w:szCs w:val="24"/>
              </w:rPr>
            </w:pPr>
            <w:r>
              <w:rPr>
                <w:szCs w:val="24"/>
              </w:rPr>
              <w:t xml:space="preserve"> A partir de las respuestas de las preguntas dadas, organizar junto con los alumnos las ideas en el pintarrón para encaminar el tema.</w:t>
            </w:r>
          </w:p>
          <w:p w14:paraId="286FA1CF" w14:textId="77777777" w:rsidR="008B33C8" w:rsidRDefault="008B33C8" w:rsidP="008B33C8">
            <w:pPr>
              <w:numPr>
                <w:ilvl w:val="0"/>
                <w:numId w:val="27"/>
              </w:numPr>
              <w:autoSpaceDE w:val="0"/>
              <w:autoSpaceDN w:val="0"/>
              <w:adjustRightInd w:val="0"/>
              <w:jc w:val="both"/>
              <w:rPr>
                <w:szCs w:val="24"/>
              </w:rPr>
            </w:pPr>
            <w:r>
              <w:rPr>
                <w:szCs w:val="24"/>
              </w:rPr>
              <w:t>Mostrar a los alumnos un video acerca de los tres grupos de alimentos:</w:t>
            </w:r>
          </w:p>
          <w:p w14:paraId="5D9F4F86" w14:textId="77777777" w:rsidR="008B33C8" w:rsidRDefault="00000000" w:rsidP="007052AF">
            <w:pPr>
              <w:autoSpaceDE w:val="0"/>
              <w:autoSpaceDN w:val="0"/>
              <w:adjustRightInd w:val="0"/>
              <w:ind w:left="720"/>
              <w:jc w:val="both"/>
              <w:rPr>
                <w:szCs w:val="24"/>
              </w:rPr>
            </w:pPr>
            <w:hyperlink r:id="rId13" w:history="1">
              <w:r w:rsidR="008B33C8" w:rsidRPr="00550CEC">
                <w:rPr>
                  <w:rStyle w:val="Hipervnculo"/>
                  <w:szCs w:val="24"/>
                </w:rPr>
                <w:t>https://www.youtube.com/watch?v=JKt1mHuEeGI</w:t>
              </w:r>
            </w:hyperlink>
          </w:p>
          <w:p w14:paraId="43BAB2E7" w14:textId="77777777" w:rsidR="008B33C8" w:rsidRDefault="008B33C8" w:rsidP="008B33C8">
            <w:pPr>
              <w:numPr>
                <w:ilvl w:val="0"/>
                <w:numId w:val="27"/>
              </w:numPr>
              <w:autoSpaceDE w:val="0"/>
              <w:autoSpaceDN w:val="0"/>
              <w:adjustRightInd w:val="0"/>
              <w:jc w:val="both"/>
              <w:rPr>
                <w:szCs w:val="24"/>
              </w:rPr>
            </w:pPr>
            <w:r>
              <w:rPr>
                <w:szCs w:val="24"/>
              </w:rPr>
              <w:t>Realizar en su cuaderno un dibujo de los tres grupos, se puede proporcionar al alumno el círculo con sus tres divisiones en copia y solo dibujarán o escribirán el nombre de cada uno de los alimentos que lo componen.</w:t>
            </w:r>
          </w:p>
          <w:p w14:paraId="6C6E1EFB" w14:textId="77777777" w:rsidR="008B33C8" w:rsidRDefault="008B33C8" w:rsidP="008B33C8">
            <w:pPr>
              <w:numPr>
                <w:ilvl w:val="0"/>
                <w:numId w:val="27"/>
              </w:numPr>
              <w:autoSpaceDE w:val="0"/>
              <w:autoSpaceDN w:val="0"/>
              <w:adjustRightInd w:val="0"/>
              <w:jc w:val="both"/>
              <w:rPr>
                <w:szCs w:val="24"/>
              </w:rPr>
            </w:pPr>
            <w:r>
              <w:rPr>
                <w:szCs w:val="24"/>
              </w:rPr>
              <w:t>Socializar sus dibujos con el resto del grupo y comentar. Si aún se tiene dudas de la clasificación de los alimentos, es preciso continuar con la explicación.</w:t>
            </w:r>
          </w:p>
          <w:p w14:paraId="57A785EF" w14:textId="77777777" w:rsidR="008B33C8" w:rsidRPr="00983952" w:rsidRDefault="008B33C8" w:rsidP="008B33C8">
            <w:pPr>
              <w:numPr>
                <w:ilvl w:val="0"/>
                <w:numId w:val="27"/>
              </w:numPr>
              <w:autoSpaceDE w:val="0"/>
              <w:autoSpaceDN w:val="0"/>
              <w:adjustRightInd w:val="0"/>
              <w:jc w:val="both"/>
              <w:rPr>
                <w:szCs w:val="24"/>
              </w:rPr>
            </w:pPr>
            <w:r>
              <w:rPr>
                <w:szCs w:val="24"/>
              </w:rPr>
              <w:t>Platicar acerca de lo que es una comida nutritiva y equilibrada. Es importante que estos conceptos queden claros para el alumno, pues con base en esto podrá llevar a cabo su proyecto correctamente.</w:t>
            </w:r>
          </w:p>
          <w:p w14:paraId="50C9FA50" w14:textId="77777777" w:rsidR="008B33C8" w:rsidRPr="00983952" w:rsidRDefault="008B33C8" w:rsidP="008B33C8">
            <w:pPr>
              <w:numPr>
                <w:ilvl w:val="0"/>
                <w:numId w:val="28"/>
              </w:numPr>
              <w:autoSpaceDE w:val="0"/>
              <w:autoSpaceDN w:val="0"/>
              <w:adjustRightInd w:val="0"/>
              <w:jc w:val="both"/>
              <w:rPr>
                <w:szCs w:val="24"/>
              </w:rPr>
            </w:pPr>
            <w:r>
              <w:rPr>
                <w:szCs w:val="24"/>
              </w:rPr>
              <w:t>Mostrar a los alumnos la pregunta generadora para el proyecto "Promover la salud":</w:t>
            </w:r>
          </w:p>
          <w:p w14:paraId="6F94BCC1" w14:textId="77777777" w:rsidR="008B33C8" w:rsidRDefault="008B33C8" w:rsidP="007052AF">
            <w:pPr>
              <w:autoSpaceDE w:val="0"/>
              <w:autoSpaceDN w:val="0"/>
              <w:adjustRightInd w:val="0"/>
              <w:ind w:left="720"/>
              <w:jc w:val="both"/>
              <w:rPr>
                <w:szCs w:val="24"/>
              </w:rPr>
            </w:pPr>
            <w:r w:rsidRPr="001942B7">
              <w:rPr>
                <w:szCs w:val="24"/>
              </w:rPr>
              <w:t>¿Cuáles son los alimentos o platillos que debe vender la cooperativa escolar para atender los gustos de los alumnos y promover una alimentación que incluya los tres grupos del Plato del Bien Comer</w:t>
            </w:r>
            <w:r>
              <w:rPr>
                <w:szCs w:val="24"/>
              </w:rPr>
              <w:t>?</w:t>
            </w:r>
          </w:p>
          <w:p w14:paraId="381A3552" w14:textId="77777777" w:rsidR="008B33C8" w:rsidRPr="00B4156E" w:rsidRDefault="008B33C8" w:rsidP="008B33C8">
            <w:pPr>
              <w:numPr>
                <w:ilvl w:val="0"/>
                <w:numId w:val="28"/>
              </w:numPr>
              <w:autoSpaceDE w:val="0"/>
              <w:autoSpaceDN w:val="0"/>
              <w:adjustRightInd w:val="0"/>
              <w:jc w:val="both"/>
              <w:rPr>
                <w:szCs w:val="24"/>
              </w:rPr>
            </w:pPr>
            <w:r>
              <w:rPr>
                <w:szCs w:val="24"/>
              </w:rPr>
              <w:t>De acuerdo a la pregunta anterior se llevará a cabo el proyecto en equipos.</w:t>
            </w:r>
          </w:p>
        </w:tc>
      </w:tr>
    </w:tbl>
    <w:p w14:paraId="1C6FE5B8" w14:textId="77777777" w:rsidR="008B33C8" w:rsidRDefault="008B33C8" w:rsidP="008B33C8"/>
    <w:p w14:paraId="0BCC7EF7" w14:textId="77777777" w:rsidR="008B33C8" w:rsidRDefault="008B33C8"/>
    <w:p w14:paraId="3F2F8945" w14:textId="77777777" w:rsidR="008B33C8" w:rsidRDefault="008B33C8"/>
    <w:p w14:paraId="1DB1F71B" w14:textId="77777777" w:rsidR="008B33C8" w:rsidRDefault="008B33C8"/>
    <w:p w14:paraId="4F6194E2" w14:textId="77777777" w:rsidR="008B33C8" w:rsidRDefault="008B33C8"/>
    <w:p w14:paraId="6D998647" w14:textId="77777777" w:rsidR="008B33C8" w:rsidRDefault="008B33C8"/>
    <w:p w14:paraId="35C14C60" w14:textId="77777777" w:rsidR="008B33C8" w:rsidRDefault="008B33C8"/>
    <w:p w14:paraId="539BDF02" w14:textId="77777777" w:rsidR="008B33C8" w:rsidRDefault="008B33C8"/>
    <w:p w14:paraId="1DC72B4B" w14:textId="77777777" w:rsidR="008B33C8" w:rsidRDefault="008B33C8"/>
    <w:p w14:paraId="7CD48E5F" w14:textId="77777777" w:rsidR="008B33C8" w:rsidRDefault="008B33C8"/>
    <w:p w14:paraId="0166C036" w14:textId="77777777" w:rsidR="008B33C8" w:rsidRDefault="008B33C8"/>
    <w:p w14:paraId="5DE88818" w14:textId="77777777" w:rsidR="008B33C8" w:rsidRDefault="008B33C8"/>
    <w:p w14:paraId="3CB9EE91" w14:textId="77777777" w:rsidR="008B33C8" w:rsidRDefault="008B33C8"/>
    <w:p w14:paraId="4401FA8E" w14:textId="77777777" w:rsidR="008B33C8" w:rsidRDefault="008B33C8"/>
    <w:p w14:paraId="1AF5F72D"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B33C8" w:rsidRPr="00FF0F98" w14:paraId="4ACB8E81" w14:textId="77777777" w:rsidTr="00E6622C">
        <w:tc>
          <w:tcPr>
            <w:tcW w:w="1951" w:type="dxa"/>
            <w:shd w:val="clear" w:color="auto" w:fill="auto"/>
            <w:vAlign w:val="center"/>
          </w:tcPr>
          <w:p w14:paraId="691827CD" w14:textId="77777777" w:rsidR="008B33C8" w:rsidRPr="00FF0F98" w:rsidRDefault="00E6622C" w:rsidP="007052AF">
            <w:pPr>
              <w:jc w:val="center"/>
              <w:rPr>
                <w:b/>
              </w:rPr>
            </w:pPr>
            <w:r>
              <w:rPr>
                <w:b/>
              </w:rPr>
              <w:lastRenderedPageBreak/>
              <w:t>MATERIA</w:t>
            </w:r>
          </w:p>
        </w:tc>
        <w:tc>
          <w:tcPr>
            <w:tcW w:w="2835" w:type="dxa"/>
            <w:shd w:val="clear" w:color="auto" w:fill="auto"/>
            <w:vAlign w:val="center"/>
          </w:tcPr>
          <w:p w14:paraId="5EBBD4FD" w14:textId="77777777" w:rsidR="008B33C8" w:rsidRPr="00FF0F98" w:rsidRDefault="008B33C8" w:rsidP="007052AF">
            <w:pPr>
              <w:jc w:val="center"/>
              <w:rPr>
                <w:b/>
                <w:sz w:val="36"/>
                <w:szCs w:val="36"/>
              </w:rPr>
            </w:pPr>
            <w:r>
              <w:rPr>
                <w:b/>
                <w:sz w:val="36"/>
                <w:szCs w:val="36"/>
              </w:rPr>
              <w:t>Formación Cívica y Ética</w:t>
            </w:r>
          </w:p>
        </w:tc>
        <w:tc>
          <w:tcPr>
            <w:tcW w:w="1418" w:type="dxa"/>
            <w:shd w:val="clear" w:color="auto" w:fill="auto"/>
            <w:vAlign w:val="center"/>
          </w:tcPr>
          <w:p w14:paraId="66E6CEDE" w14:textId="77777777" w:rsidR="008B33C8" w:rsidRPr="00FF0F98" w:rsidRDefault="00E6622C" w:rsidP="007052AF">
            <w:pPr>
              <w:jc w:val="center"/>
              <w:rPr>
                <w:b/>
              </w:rPr>
            </w:pPr>
            <w:r>
              <w:rPr>
                <w:b/>
              </w:rPr>
              <w:t>GRADO</w:t>
            </w:r>
          </w:p>
        </w:tc>
        <w:tc>
          <w:tcPr>
            <w:tcW w:w="1984" w:type="dxa"/>
            <w:shd w:val="clear" w:color="auto" w:fill="auto"/>
            <w:vAlign w:val="center"/>
          </w:tcPr>
          <w:p w14:paraId="3F9AF623" w14:textId="77777777" w:rsidR="008B33C8" w:rsidRPr="001510D9" w:rsidRDefault="008B33C8" w:rsidP="007052AF">
            <w:pPr>
              <w:jc w:val="center"/>
              <w:rPr>
                <w:b/>
                <w:sz w:val="36"/>
                <w:szCs w:val="36"/>
              </w:rPr>
            </w:pPr>
            <w:r>
              <w:rPr>
                <w:b/>
                <w:sz w:val="36"/>
                <w:szCs w:val="36"/>
              </w:rPr>
              <w:t>3 °</w:t>
            </w:r>
          </w:p>
        </w:tc>
        <w:tc>
          <w:tcPr>
            <w:tcW w:w="1418" w:type="dxa"/>
            <w:shd w:val="clear" w:color="auto" w:fill="auto"/>
            <w:vAlign w:val="center"/>
          </w:tcPr>
          <w:p w14:paraId="36E16E3D" w14:textId="77777777" w:rsidR="008B33C8" w:rsidRPr="00FF0F98" w:rsidRDefault="00E6622C" w:rsidP="007052AF">
            <w:pPr>
              <w:jc w:val="center"/>
              <w:rPr>
                <w:b/>
              </w:rPr>
            </w:pPr>
            <w:r>
              <w:rPr>
                <w:b/>
              </w:rPr>
              <w:t>SEMANA</w:t>
            </w:r>
          </w:p>
        </w:tc>
        <w:tc>
          <w:tcPr>
            <w:tcW w:w="4579" w:type="dxa"/>
            <w:shd w:val="clear" w:color="auto" w:fill="auto"/>
            <w:vAlign w:val="center"/>
          </w:tcPr>
          <w:p w14:paraId="014EE59E" w14:textId="77777777" w:rsidR="008B33C8" w:rsidRPr="00AF5E70" w:rsidRDefault="008B33C8" w:rsidP="008B33C8">
            <w:pPr>
              <w:rPr>
                <w:szCs w:val="24"/>
              </w:rPr>
            </w:pPr>
            <w:r>
              <w:rPr>
                <w:szCs w:val="24"/>
              </w:rPr>
              <w:t>Semana 1</w:t>
            </w:r>
          </w:p>
        </w:tc>
      </w:tr>
      <w:tr w:rsidR="008B33C8" w:rsidRPr="00FF0F98" w14:paraId="2E1BE422" w14:textId="77777777" w:rsidTr="00E6622C">
        <w:trPr>
          <w:trHeight w:val="383"/>
        </w:trPr>
        <w:tc>
          <w:tcPr>
            <w:tcW w:w="14185" w:type="dxa"/>
            <w:gridSpan w:val="6"/>
            <w:shd w:val="clear" w:color="auto" w:fill="auto"/>
            <w:vAlign w:val="center"/>
          </w:tcPr>
          <w:p w14:paraId="7E26B5DD" w14:textId="77777777" w:rsidR="008B33C8" w:rsidRPr="00FF0F98" w:rsidRDefault="00E6622C" w:rsidP="007052AF">
            <w:pPr>
              <w:jc w:val="center"/>
              <w:rPr>
                <w:b/>
              </w:rPr>
            </w:pPr>
            <w:r>
              <w:rPr>
                <w:b/>
              </w:rPr>
              <w:t>ACTIVIDADES</w:t>
            </w:r>
          </w:p>
        </w:tc>
      </w:tr>
      <w:tr w:rsidR="008B33C8" w:rsidRPr="00FF0F98" w14:paraId="6702C1DD" w14:textId="77777777" w:rsidTr="00E6622C">
        <w:trPr>
          <w:trHeight w:val="1283"/>
        </w:trPr>
        <w:tc>
          <w:tcPr>
            <w:tcW w:w="14185" w:type="dxa"/>
            <w:gridSpan w:val="6"/>
            <w:shd w:val="clear" w:color="auto" w:fill="auto"/>
            <w:vAlign w:val="center"/>
          </w:tcPr>
          <w:p w14:paraId="7F0BC823" w14:textId="77777777" w:rsidR="008B33C8" w:rsidRPr="009B2B3E" w:rsidRDefault="008B33C8" w:rsidP="008B33C8">
            <w:pPr>
              <w:numPr>
                <w:ilvl w:val="0"/>
                <w:numId w:val="29"/>
              </w:numPr>
              <w:jc w:val="both"/>
              <w:rPr>
                <w:szCs w:val="24"/>
              </w:rPr>
            </w:pPr>
            <w:r>
              <w:rPr>
                <w:szCs w:val="24"/>
              </w:rPr>
              <w:t>H</w:t>
            </w:r>
            <w:r w:rsidRPr="009B2B3E">
              <w:rPr>
                <w:szCs w:val="24"/>
              </w:rPr>
              <w:t>acer un dibujo en la pág. 85 sobre el momento en que se elige gobernante. Colorear el dibujo.</w:t>
            </w:r>
          </w:p>
          <w:p w14:paraId="0209D41D" w14:textId="77777777" w:rsidR="008B33C8" w:rsidRDefault="008B33C8" w:rsidP="008B33C8">
            <w:pPr>
              <w:numPr>
                <w:ilvl w:val="0"/>
                <w:numId w:val="29"/>
              </w:numPr>
              <w:jc w:val="both"/>
              <w:rPr>
                <w:szCs w:val="24"/>
              </w:rPr>
            </w:pPr>
            <w:r>
              <w:rPr>
                <w:szCs w:val="24"/>
              </w:rPr>
              <w:t>Complementar con el tema ¿q</w:t>
            </w:r>
            <w:r w:rsidRPr="009B2B3E">
              <w:rPr>
                <w:szCs w:val="24"/>
              </w:rPr>
              <w:t xml:space="preserve">ué esa la justicia? de la pág. 77 y comentar al respecto. </w:t>
            </w:r>
          </w:p>
          <w:p w14:paraId="4E1B1781" w14:textId="77777777" w:rsidR="008B33C8" w:rsidRDefault="008B33C8" w:rsidP="008B33C8">
            <w:pPr>
              <w:numPr>
                <w:ilvl w:val="0"/>
                <w:numId w:val="29"/>
              </w:numPr>
              <w:jc w:val="both"/>
              <w:rPr>
                <w:szCs w:val="24"/>
              </w:rPr>
            </w:pPr>
            <w:r>
              <w:rPr>
                <w:szCs w:val="24"/>
              </w:rPr>
              <w:t>Hacer una lista de situaciones justas e injustas que han vivido en la escuela o en casa.</w:t>
            </w:r>
          </w:p>
          <w:p w14:paraId="006187D6" w14:textId="77777777" w:rsidR="008B33C8" w:rsidRPr="009B2B3E" w:rsidRDefault="008B33C8" w:rsidP="008B33C8">
            <w:pPr>
              <w:numPr>
                <w:ilvl w:val="0"/>
                <w:numId w:val="29"/>
              </w:numPr>
              <w:jc w:val="both"/>
              <w:rPr>
                <w:szCs w:val="24"/>
              </w:rPr>
            </w:pPr>
            <w:r w:rsidRPr="009B2B3E">
              <w:rPr>
                <w:szCs w:val="24"/>
              </w:rPr>
              <w:t>Contestar la pág. 88 escribiendo ideas importantes sobre la justicia e ilustrando con recortes o dibujos.</w:t>
            </w:r>
          </w:p>
          <w:p w14:paraId="38A4CA4D" w14:textId="77777777" w:rsidR="008B33C8" w:rsidRDefault="008B33C8" w:rsidP="008B33C8">
            <w:pPr>
              <w:numPr>
                <w:ilvl w:val="0"/>
                <w:numId w:val="29"/>
              </w:numPr>
              <w:jc w:val="both"/>
              <w:rPr>
                <w:szCs w:val="24"/>
              </w:rPr>
            </w:pPr>
            <w:r w:rsidRPr="009B2B3E">
              <w:rPr>
                <w:szCs w:val="24"/>
              </w:rPr>
              <w:t xml:space="preserve">Leer el tema “juicio ético” pág. 81 y reflexionar sobre el razonamiento </w:t>
            </w:r>
            <w:r>
              <w:rPr>
                <w:szCs w:val="24"/>
              </w:rPr>
              <w:t>ético con base en  sus valores, ¿qué valores intervienen para tener juicio ético?, ¿cómo podemos aplicar el juicio ético?</w:t>
            </w:r>
          </w:p>
          <w:p w14:paraId="24F1B03C" w14:textId="77777777" w:rsidR="008B33C8" w:rsidRPr="00784CF8" w:rsidRDefault="008B33C8" w:rsidP="008B33C8">
            <w:pPr>
              <w:numPr>
                <w:ilvl w:val="0"/>
                <w:numId w:val="29"/>
              </w:numPr>
              <w:jc w:val="both"/>
              <w:rPr>
                <w:szCs w:val="24"/>
              </w:rPr>
            </w:pPr>
            <w:r w:rsidRPr="00784CF8">
              <w:rPr>
                <w:szCs w:val="24"/>
              </w:rPr>
              <w:t>Contestar en la libreta ¿cómo pueden desarrollar su razonamiento ético? Enumerar  varias actitudes que deben incluir en su vida para poder lograrlo.</w:t>
            </w:r>
          </w:p>
        </w:tc>
      </w:tr>
    </w:tbl>
    <w:p w14:paraId="6FD433D8" w14:textId="77777777" w:rsidR="008B33C8" w:rsidRDefault="008B33C8" w:rsidP="008B33C8"/>
    <w:p w14:paraId="3AD5C946" w14:textId="77777777" w:rsidR="008B33C8" w:rsidRDefault="008B33C8" w:rsidP="008B33C8"/>
    <w:p w14:paraId="36975A2C" w14:textId="77777777" w:rsidR="008B33C8" w:rsidRDefault="008B33C8" w:rsidP="008B33C8"/>
    <w:p w14:paraId="676B185B" w14:textId="77777777" w:rsidR="008B33C8" w:rsidRDefault="008B33C8" w:rsidP="008B33C8"/>
    <w:p w14:paraId="12925B1D" w14:textId="77777777" w:rsidR="008B33C8" w:rsidRDefault="008B33C8" w:rsidP="008B33C8"/>
    <w:p w14:paraId="13BE2B46" w14:textId="77777777" w:rsidR="008B33C8" w:rsidRDefault="008B33C8" w:rsidP="008B33C8"/>
    <w:p w14:paraId="018ED7B4" w14:textId="77777777" w:rsidR="008B33C8" w:rsidRDefault="008B33C8" w:rsidP="008B33C8"/>
    <w:p w14:paraId="5FF5BB80" w14:textId="77777777" w:rsidR="008B33C8" w:rsidRDefault="008B33C8" w:rsidP="008B33C8"/>
    <w:p w14:paraId="712716A8" w14:textId="77777777" w:rsidR="008B33C8" w:rsidRDefault="008B33C8" w:rsidP="008B33C8"/>
    <w:p w14:paraId="039D2BB0" w14:textId="77777777" w:rsidR="008B33C8" w:rsidRDefault="008B33C8" w:rsidP="008B33C8"/>
    <w:p w14:paraId="3FA1ADC5" w14:textId="77777777" w:rsidR="008B33C8" w:rsidRDefault="008B33C8" w:rsidP="008B33C8"/>
    <w:p w14:paraId="38942633" w14:textId="77777777" w:rsidR="008B33C8" w:rsidRDefault="008B33C8" w:rsidP="008B33C8"/>
    <w:p w14:paraId="268A3EE2" w14:textId="77777777" w:rsidR="008B33C8" w:rsidRDefault="008B33C8" w:rsidP="008B33C8"/>
    <w:p w14:paraId="209B1B1A" w14:textId="77777777" w:rsidR="008B33C8" w:rsidRDefault="008B33C8" w:rsidP="008B33C8"/>
    <w:p w14:paraId="796B745B" w14:textId="77777777" w:rsidR="008B33C8" w:rsidRDefault="008B33C8" w:rsidP="008B33C8"/>
    <w:p w14:paraId="2A5BC4F1" w14:textId="77777777" w:rsidR="00E6622C" w:rsidRDefault="00E6622C" w:rsidP="008B33C8"/>
    <w:p w14:paraId="1D9F0B06" w14:textId="77777777" w:rsidR="008B33C8" w:rsidRDefault="008B33C8" w:rsidP="008B33C8"/>
    <w:p w14:paraId="7976A4DE" w14:textId="77777777" w:rsidR="008B33C8" w:rsidRDefault="008B33C8" w:rsidP="008B33C8"/>
    <w:p w14:paraId="579FC19F" w14:textId="77777777" w:rsidR="008B33C8" w:rsidRDefault="008B33C8" w:rsidP="008B33C8"/>
    <w:p w14:paraId="26D3DD09" w14:textId="77777777" w:rsidR="008B33C8" w:rsidRDefault="008B33C8" w:rsidP="008B33C8"/>
    <w:p w14:paraId="28D367CE" w14:textId="77777777" w:rsidR="008B33C8" w:rsidRDefault="008B33C8" w:rsidP="008B33C8"/>
    <w:p w14:paraId="514212E4"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B33C8" w:rsidRPr="00FF0F98" w14:paraId="55155678" w14:textId="77777777" w:rsidTr="00E6622C">
        <w:tc>
          <w:tcPr>
            <w:tcW w:w="1951" w:type="dxa"/>
            <w:shd w:val="clear" w:color="auto" w:fill="auto"/>
            <w:vAlign w:val="center"/>
          </w:tcPr>
          <w:p w14:paraId="6EDB927C" w14:textId="77777777" w:rsidR="008B33C8" w:rsidRPr="00FF0F98" w:rsidRDefault="00E6622C" w:rsidP="007052AF">
            <w:pPr>
              <w:jc w:val="center"/>
              <w:rPr>
                <w:b/>
              </w:rPr>
            </w:pPr>
            <w:r>
              <w:rPr>
                <w:b/>
              </w:rPr>
              <w:lastRenderedPageBreak/>
              <w:t>MATERIA</w:t>
            </w:r>
          </w:p>
        </w:tc>
        <w:tc>
          <w:tcPr>
            <w:tcW w:w="2835" w:type="dxa"/>
            <w:shd w:val="clear" w:color="auto" w:fill="auto"/>
            <w:vAlign w:val="center"/>
          </w:tcPr>
          <w:p w14:paraId="788FA132" w14:textId="77777777" w:rsidR="008B33C8" w:rsidRPr="00FF0F98" w:rsidRDefault="008B33C8" w:rsidP="007052AF">
            <w:pPr>
              <w:jc w:val="center"/>
              <w:rPr>
                <w:b/>
                <w:sz w:val="36"/>
                <w:szCs w:val="36"/>
              </w:rPr>
            </w:pPr>
            <w:r>
              <w:rPr>
                <w:b/>
                <w:sz w:val="36"/>
                <w:szCs w:val="36"/>
              </w:rPr>
              <w:t>Formación Cívica y Ética</w:t>
            </w:r>
          </w:p>
        </w:tc>
        <w:tc>
          <w:tcPr>
            <w:tcW w:w="1418" w:type="dxa"/>
            <w:shd w:val="clear" w:color="auto" w:fill="auto"/>
            <w:vAlign w:val="center"/>
          </w:tcPr>
          <w:p w14:paraId="3927E8A3" w14:textId="77777777" w:rsidR="008B33C8" w:rsidRPr="00FF0F98" w:rsidRDefault="00E6622C" w:rsidP="007052AF">
            <w:pPr>
              <w:jc w:val="center"/>
              <w:rPr>
                <w:b/>
              </w:rPr>
            </w:pPr>
            <w:r>
              <w:rPr>
                <w:b/>
              </w:rPr>
              <w:t>GRADO</w:t>
            </w:r>
          </w:p>
        </w:tc>
        <w:tc>
          <w:tcPr>
            <w:tcW w:w="1984" w:type="dxa"/>
            <w:shd w:val="clear" w:color="auto" w:fill="auto"/>
            <w:vAlign w:val="center"/>
          </w:tcPr>
          <w:p w14:paraId="4B14773A" w14:textId="77777777" w:rsidR="008B33C8" w:rsidRPr="001510D9" w:rsidRDefault="008B33C8" w:rsidP="007052AF">
            <w:pPr>
              <w:jc w:val="center"/>
              <w:rPr>
                <w:b/>
                <w:sz w:val="36"/>
                <w:szCs w:val="36"/>
              </w:rPr>
            </w:pPr>
            <w:r>
              <w:rPr>
                <w:b/>
                <w:sz w:val="36"/>
                <w:szCs w:val="36"/>
              </w:rPr>
              <w:t>3 °</w:t>
            </w:r>
          </w:p>
        </w:tc>
        <w:tc>
          <w:tcPr>
            <w:tcW w:w="1418" w:type="dxa"/>
            <w:shd w:val="clear" w:color="auto" w:fill="auto"/>
            <w:vAlign w:val="center"/>
          </w:tcPr>
          <w:p w14:paraId="6B2EC6E2" w14:textId="77777777" w:rsidR="008B33C8" w:rsidRPr="00FF0F98" w:rsidRDefault="00E6622C" w:rsidP="007052AF">
            <w:pPr>
              <w:jc w:val="center"/>
              <w:rPr>
                <w:b/>
              </w:rPr>
            </w:pPr>
            <w:r>
              <w:rPr>
                <w:b/>
              </w:rPr>
              <w:t>SEMANA</w:t>
            </w:r>
          </w:p>
        </w:tc>
        <w:tc>
          <w:tcPr>
            <w:tcW w:w="4579" w:type="dxa"/>
            <w:shd w:val="clear" w:color="auto" w:fill="auto"/>
            <w:vAlign w:val="center"/>
          </w:tcPr>
          <w:p w14:paraId="7C90ABA2" w14:textId="77777777" w:rsidR="008B33C8" w:rsidRPr="00AF5E70" w:rsidRDefault="008B33C8" w:rsidP="008B33C8">
            <w:pPr>
              <w:rPr>
                <w:szCs w:val="24"/>
              </w:rPr>
            </w:pPr>
            <w:r>
              <w:rPr>
                <w:szCs w:val="24"/>
              </w:rPr>
              <w:t>Semana 2</w:t>
            </w:r>
          </w:p>
        </w:tc>
      </w:tr>
      <w:tr w:rsidR="008B33C8" w:rsidRPr="00FF0F98" w14:paraId="4138DA7B" w14:textId="77777777" w:rsidTr="00E6622C">
        <w:trPr>
          <w:trHeight w:val="383"/>
        </w:trPr>
        <w:tc>
          <w:tcPr>
            <w:tcW w:w="14185" w:type="dxa"/>
            <w:gridSpan w:val="6"/>
            <w:shd w:val="clear" w:color="auto" w:fill="auto"/>
            <w:vAlign w:val="center"/>
          </w:tcPr>
          <w:p w14:paraId="2EA313BC" w14:textId="77777777" w:rsidR="008B33C8" w:rsidRPr="00FF0F98" w:rsidRDefault="00E6622C" w:rsidP="007052AF">
            <w:pPr>
              <w:jc w:val="center"/>
              <w:rPr>
                <w:b/>
              </w:rPr>
            </w:pPr>
            <w:r>
              <w:rPr>
                <w:b/>
              </w:rPr>
              <w:t>ACTIVIDADES</w:t>
            </w:r>
          </w:p>
        </w:tc>
      </w:tr>
      <w:tr w:rsidR="008B33C8" w:rsidRPr="00FF0F98" w14:paraId="195803F8" w14:textId="77777777" w:rsidTr="00E6622C">
        <w:trPr>
          <w:trHeight w:val="406"/>
        </w:trPr>
        <w:tc>
          <w:tcPr>
            <w:tcW w:w="14185" w:type="dxa"/>
            <w:gridSpan w:val="6"/>
            <w:shd w:val="clear" w:color="auto" w:fill="auto"/>
            <w:vAlign w:val="center"/>
          </w:tcPr>
          <w:p w14:paraId="3D226997" w14:textId="77777777" w:rsidR="008B33C8" w:rsidRPr="009B2B3E" w:rsidRDefault="008B33C8" w:rsidP="007052AF">
            <w:pPr>
              <w:autoSpaceDE w:val="0"/>
              <w:autoSpaceDN w:val="0"/>
              <w:adjustRightInd w:val="0"/>
              <w:jc w:val="both"/>
              <w:rPr>
                <w:b/>
                <w:szCs w:val="24"/>
                <w:lang w:val="es-ES" w:eastAsia="es-ES"/>
              </w:rPr>
            </w:pPr>
            <w:r w:rsidRPr="009B2B3E">
              <w:rPr>
                <w:b/>
                <w:szCs w:val="24"/>
                <w:lang w:val="es-ES" w:eastAsia="es-ES"/>
              </w:rPr>
              <w:t>Normas y autoridades</w:t>
            </w:r>
            <w:r>
              <w:rPr>
                <w:b/>
                <w:szCs w:val="24"/>
                <w:lang w:val="es-ES" w:eastAsia="es-ES"/>
              </w:rPr>
              <w:t>.</w:t>
            </w:r>
          </w:p>
          <w:p w14:paraId="6C399594" w14:textId="77777777" w:rsidR="008B33C8" w:rsidRPr="009B2B3E" w:rsidRDefault="008B33C8" w:rsidP="008B33C8">
            <w:pPr>
              <w:numPr>
                <w:ilvl w:val="0"/>
                <w:numId w:val="29"/>
              </w:numPr>
              <w:jc w:val="both"/>
              <w:rPr>
                <w:szCs w:val="24"/>
              </w:rPr>
            </w:pPr>
            <w:r w:rsidRPr="009B2B3E">
              <w:rPr>
                <w:szCs w:val="24"/>
              </w:rPr>
              <w:t>Investigar acerca</w:t>
            </w:r>
            <w:r>
              <w:rPr>
                <w:szCs w:val="24"/>
              </w:rPr>
              <w:t xml:space="preserve"> del gobernante de la localidad: ¿quién es?, ¿cómo se llama?, ¿cuántos años tiene?, ¿cuál es su origen?, ¿qué profesión tiene?, ¿ha ocupado otros cargos dentro del gobierno?, ¿dio buenos resultados al terminar su función en ese momento?</w:t>
            </w:r>
            <w:r w:rsidRPr="009B2B3E">
              <w:rPr>
                <w:szCs w:val="24"/>
              </w:rPr>
              <w:t xml:space="preserve"> Pág. 86. Socializar las respuestas para verificar si coinciden o son diferentes en algo.</w:t>
            </w:r>
          </w:p>
          <w:p w14:paraId="782C32CB" w14:textId="77777777" w:rsidR="008B33C8" w:rsidRDefault="008B33C8" w:rsidP="008B33C8">
            <w:pPr>
              <w:numPr>
                <w:ilvl w:val="0"/>
                <w:numId w:val="29"/>
              </w:numPr>
              <w:jc w:val="both"/>
              <w:rPr>
                <w:szCs w:val="24"/>
              </w:rPr>
            </w:pPr>
            <w:r w:rsidRPr="009B2B3E">
              <w:rPr>
                <w:szCs w:val="24"/>
              </w:rPr>
              <w:t xml:space="preserve">Ahora cada alumno deberá imaginar que es el presidente municipal o </w:t>
            </w:r>
            <w:r>
              <w:rPr>
                <w:szCs w:val="24"/>
              </w:rPr>
              <w:t>delegado del lugar donde vive ¿q</w:t>
            </w:r>
            <w:r w:rsidRPr="009B2B3E">
              <w:rPr>
                <w:szCs w:val="24"/>
              </w:rPr>
              <w:t>ué haría por los niños? Contestar esto en la pág. 87</w:t>
            </w:r>
            <w:r>
              <w:rPr>
                <w:szCs w:val="24"/>
              </w:rPr>
              <w:t>.</w:t>
            </w:r>
          </w:p>
          <w:p w14:paraId="52A58277" w14:textId="77777777" w:rsidR="008B33C8" w:rsidRPr="009B2B3E" w:rsidRDefault="008B33C8" w:rsidP="008B33C8">
            <w:pPr>
              <w:numPr>
                <w:ilvl w:val="0"/>
                <w:numId w:val="29"/>
              </w:numPr>
              <w:jc w:val="both"/>
              <w:rPr>
                <w:szCs w:val="24"/>
              </w:rPr>
            </w:pPr>
            <w:r>
              <w:rPr>
                <w:szCs w:val="24"/>
              </w:rPr>
              <w:t>Proponer entre todos las cosas buenas que harían por su comunidad haciendo una lista en el pintarrón con lluvia de ideas.</w:t>
            </w:r>
          </w:p>
          <w:p w14:paraId="328AFEA6" w14:textId="77777777" w:rsidR="008B33C8" w:rsidRPr="002C5269" w:rsidRDefault="008B33C8" w:rsidP="008B33C8">
            <w:pPr>
              <w:numPr>
                <w:ilvl w:val="0"/>
                <w:numId w:val="29"/>
              </w:numPr>
              <w:jc w:val="both"/>
              <w:rPr>
                <w:szCs w:val="24"/>
              </w:rPr>
            </w:pPr>
            <w:r w:rsidRPr="009B2B3E">
              <w:rPr>
                <w:szCs w:val="24"/>
              </w:rPr>
              <w:t>Analizar el ejemplo de la pág. 81</w:t>
            </w:r>
            <w:r>
              <w:rPr>
                <w:szCs w:val="24"/>
              </w:rPr>
              <w:t>,</w:t>
            </w:r>
            <w:r w:rsidRPr="009B2B3E">
              <w:rPr>
                <w:szCs w:val="24"/>
              </w:rPr>
              <w:t xml:space="preserve">  una situación donde Isabel toma cierta decisión.</w:t>
            </w:r>
          </w:p>
        </w:tc>
      </w:tr>
    </w:tbl>
    <w:p w14:paraId="609CF684" w14:textId="77777777" w:rsidR="008B33C8" w:rsidRDefault="008B33C8" w:rsidP="008B33C8"/>
    <w:p w14:paraId="00AA135A" w14:textId="77777777" w:rsidR="008B33C8" w:rsidRDefault="008B33C8" w:rsidP="008B33C8"/>
    <w:p w14:paraId="17B51EAB" w14:textId="77777777" w:rsidR="008B33C8" w:rsidRDefault="008B33C8" w:rsidP="008B33C8"/>
    <w:p w14:paraId="1A6637BA" w14:textId="77777777" w:rsidR="008B33C8" w:rsidRDefault="008B33C8" w:rsidP="008B33C8"/>
    <w:p w14:paraId="5E74A2FD" w14:textId="77777777" w:rsidR="008B33C8" w:rsidRDefault="008B33C8" w:rsidP="008B33C8"/>
    <w:p w14:paraId="3B9D9FE3" w14:textId="77777777" w:rsidR="008B33C8" w:rsidRDefault="008B33C8" w:rsidP="008B33C8"/>
    <w:p w14:paraId="290B8CB3" w14:textId="77777777" w:rsidR="008B33C8" w:rsidRDefault="008B33C8" w:rsidP="008B33C8"/>
    <w:p w14:paraId="3B218293" w14:textId="77777777" w:rsidR="008B33C8" w:rsidRDefault="008B33C8" w:rsidP="008B33C8"/>
    <w:p w14:paraId="0F9B0930" w14:textId="77777777" w:rsidR="008B33C8" w:rsidRDefault="008B33C8" w:rsidP="008B33C8"/>
    <w:p w14:paraId="49BC2A5D" w14:textId="77777777" w:rsidR="008B33C8" w:rsidRDefault="008B33C8" w:rsidP="008B33C8"/>
    <w:p w14:paraId="52B206E7" w14:textId="77777777" w:rsidR="008B33C8" w:rsidRDefault="008B33C8" w:rsidP="008B33C8"/>
    <w:p w14:paraId="12BFB2F3" w14:textId="77777777" w:rsidR="008B33C8" w:rsidRDefault="008B33C8" w:rsidP="008B33C8"/>
    <w:p w14:paraId="5F40BE63" w14:textId="77777777" w:rsidR="008B33C8" w:rsidRDefault="008B33C8" w:rsidP="008B33C8"/>
    <w:p w14:paraId="51D4B8F3" w14:textId="77777777" w:rsidR="008B33C8" w:rsidRDefault="008B33C8" w:rsidP="008B33C8"/>
    <w:p w14:paraId="68C82C13" w14:textId="77777777" w:rsidR="008B33C8" w:rsidRDefault="008B33C8" w:rsidP="008B33C8"/>
    <w:p w14:paraId="624FC106" w14:textId="77777777" w:rsidR="008B33C8" w:rsidRDefault="008B33C8" w:rsidP="008B33C8"/>
    <w:p w14:paraId="28ACE124" w14:textId="77777777" w:rsidR="008B33C8" w:rsidRDefault="008B33C8" w:rsidP="008B33C8"/>
    <w:p w14:paraId="0B45F361" w14:textId="77777777" w:rsidR="008B33C8" w:rsidRDefault="008B33C8" w:rsidP="008B33C8"/>
    <w:p w14:paraId="159686CA" w14:textId="77777777" w:rsidR="008B33C8" w:rsidRDefault="008B33C8" w:rsidP="008B33C8"/>
    <w:p w14:paraId="4ABDAFDA" w14:textId="77777777" w:rsidR="008B33C8" w:rsidRDefault="008B33C8" w:rsidP="008B33C8"/>
    <w:p w14:paraId="6A100813" w14:textId="77777777" w:rsidR="008B33C8" w:rsidRDefault="008B33C8" w:rsidP="008B33C8"/>
    <w:p w14:paraId="04129E7E" w14:textId="77777777" w:rsidR="008B33C8" w:rsidRDefault="008B33C8" w:rsidP="008B33C8"/>
    <w:p w14:paraId="5956F63A" w14:textId="77777777" w:rsidR="008B33C8" w:rsidRDefault="008B33C8" w:rsidP="008B33C8"/>
    <w:p w14:paraId="78310095"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B33C8" w:rsidRPr="00FF0F98" w14:paraId="4B792908" w14:textId="77777777" w:rsidTr="00E6622C">
        <w:tc>
          <w:tcPr>
            <w:tcW w:w="1951" w:type="dxa"/>
            <w:shd w:val="clear" w:color="auto" w:fill="auto"/>
            <w:vAlign w:val="center"/>
          </w:tcPr>
          <w:p w14:paraId="0AF05B74" w14:textId="77777777" w:rsidR="008B33C8" w:rsidRPr="00FF0F98" w:rsidRDefault="00E6622C" w:rsidP="007052AF">
            <w:pPr>
              <w:jc w:val="center"/>
              <w:rPr>
                <w:b/>
              </w:rPr>
            </w:pPr>
            <w:r>
              <w:rPr>
                <w:b/>
              </w:rPr>
              <w:lastRenderedPageBreak/>
              <w:t>MATERIA</w:t>
            </w:r>
          </w:p>
        </w:tc>
        <w:tc>
          <w:tcPr>
            <w:tcW w:w="2835" w:type="dxa"/>
            <w:shd w:val="clear" w:color="auto" w:fill="auto"/>
            <w:vAlign w:val="center"/>
          </w:tcPr>
          <w:p w14:paraId="41F1266A" w14:textId="77777777" w:rsidR="008B33C8" w:rsidRPr="00FF0F98" w:rsidRDefault="008B33C8" w:rsidP="007052AF">
            <w:pPr>
              <w:jc w:val="center"/>
              <w:rPr>
                <w:b/>
                <w:sz w:val="36"/>
                <w:szCs w:val="36"/>
              </w:rPr>
            </w:pPr>
            <w:r>
              <w:rPr>
                <w:b/>
                <w:sz w:val="36"/>
                <w:szCs w:val="36"/>
              </w:rPr>
              <w:t>Formación Cívica y Ética</w:t>
            </w:r>
          </w:p>
        </w:tc>
        <w:tc>
          <w:tcPr>
            <w:tcW w:w="1418" w:type="dxa"/>
            <w:shd w:val="clear" w:color="auto" w:fill="auto"/>
            <w:vAlign w:val="center"/>
          </w:tcPr>
          <w:p w14:paraId="5B5B8FF7" w14:textId="77777777" w:rsidR="008B33C8" w:rsidRPr="00FF0F98" w:rsidRDefault="00E6622C" w:rsidP="007052AF">
            <w:pPr>
              <w:jc w:val="center"/>
              <w:rPr>
                <w:b/>
              </w:rPr>
            </w:pPr>
            <w:r>
              <w:rPr>
                <w:b/>
              </w:rPr>
              <w:t>GRADO</w:t>
            </w:r>
          </w:p>
        </w:tc>
        <w:tc>
          <w:tcPr>
            <w:tcW w:w="1984" w:type="dxa"/>
            <w:shd w:val="clear" w:color="auto" w:fill="auto"/>
            <w:vAlign w:val="center"/>
          </w:tcPr>
          <w:p w14:paraId="62AEE04D" w14:textId="77777777" w:rsidR="008B33C8" w:rsidRPr="001510D9" w:rsidRDefault="008B33C8" w:rsidP="007052AF">
            <w:pPr>
              <w:jc w:val="center"/>
              <w:rPr>
                <w:b/>
                <w:sz w:val="36"/>
                <w:szCs w:val="36"/>
              </w:rPr>
            </w:pPr>
            <w:r>
              <w:rPr>
                <w:b/>
                <w:sz w:val="36"/>
                <w:szCs w:val="36"/>
              </w:rPr>
              <w:t>3 °</w:t>
            </w:r>
          </w:p>
        </w:tc>
        <w:tc>
          <w:tcPr>
            <w:tcW w:w="1418" w:type="dxa"/>
            <w:shd w:val="clear" w:color="auto" w:fill="auto"/>
            <w:vAlign w:val="center"/>
          </w:tcPr>
          <w:p w14:paraId="69DFE78D" w14:textId="77777777" w:rsidR="008B33C8" w:rsidRPr="00FF0F98" w:rsidRDefault="00E6622C" w:rsidP="007052AF">
            <w:pPr>
              <w:jc w:val="center"/>
              <w:rPr>
                <w:b/>
              </w:rPr>
            </w:pPr>
            <w:r>
              <w:rPr>
                <w:b/>
              </w:rPr>
              <w:t>SEMANA</w:t>
            </w:r>
          </w:p>
        </w:tc>
        <w:tc>
          <w:tcPr>
            <w:tcW w:w="4579" w:type="dxa"/>
            <w:shd w:val="clear" w:color="auto" w:fill="auto"/>
            <w:vAlign w:val="center"/>
          </w:tcPr>
          <w:p w14:paraId="4DC2F68C" w14:textId="77777777" w:rsidR="008B33C8" w:rsidRPr="00AF5E70" w:rsidRDefault="008B33C8" w:rsidP="008B33C8">
            <w:pPr>
              <w:rPr>
                <w:szCs w:val="24"/>
              </w:rPr>
            </w:pPr>
            <w:r>
              <w:rPr>
                <w:szCs w:val="24"/>
              </w:rPr>
              <w:t>Semana 3</w:t>
            </w:r>
          </w:p>
        </w:tc>
      </w:tr>
      <w:tr w:rsidR="008B33C8" w:rsidRPr="00FF0F98" w14:paraId="537D2685" w14:textId="77777777" w:rsidTr="00E6622C">
        <w:trPr>
          <w:trHeight w:val="383"/>
        </w:trPr>
        <w:tc>
          <w:tcPr>
            <w:tcW w:w="14185" w:type="dxa"/>
            <w:gridSpan w:val="6"/>
            <w:shd w:val="clear" w:color="auto" w:fill="auto"/>
            <w:vAlign w:val="center"/>
          </w:tcPr>
          <w:p w14:paraId="0227FF63" w14:textId="77777777" w:rsidR="008B33C8" w:rsidRPr="00FF0F98" w:rsidRDefault="00E6622C" w:rsidP="007052AF">
            <w:pPr>
              <w:jc w:val="center"/>
              <w:rPr>
                <w:b/>
              </w:rPr>
            </w:pPr>
            <w:r>
              <w:rPr>
                <w:b/>
              </w:rPr>
              <w:t>ACTIVIDADES</w:t>
            </w:r>
          </w:p>
        </w:tc>
      </w:tr>
      <w:tr w:rsidR="008B33C8" w:rsidRPr="00FF0F98" w14:paraId="5FC925CB" w14:textId="77777777" w:rsidTr="00E6622C">
        <w:trPr>
          <w:trHeight w:val="1283"/>
        </w:trPr>
        <w:tc>
          <w:tcPr>
            <w:tcW w:w="14185" w:type="dxa"/>
            <w:gridSpan w:val="6"/>
            <w:shd w:val="clear" w:color="auto" w:fill="auto"/>
            <w:vAlign w:val="center"/>
          </w:tcPr>
          <w:p w14:paraId="033BA6F2" w14:textId="77777777" w:rsidR="008B33C8" w:rsidRPr="009B2B3E" w:rsidRDefault="008B33C8" w:rsidP="008B33C8">
            <w:pPr>
              <w:numPr>
                <w:ilvl w:val="0"/>
                <w:numId w:val="29"/>
              </w:numPr>
              <w:jc w:val="both"/>
              <w:rPr>
                <w:szCs w:val="24"/>
              </w:rPr>
            </w:pPr>
            <w:r w:rsidRPr="009B2B3E">
              <w:rPr>
                <w:szCs w:val="24"/>
              </w:rPr>
              <w:t>Platicar acerca de las imágenes de la sección platique</w:t>
            </w:r>
            <w:r>
              <w:rPr>
                <w:szCs w:val="24"/>
              </w:rPr>
              <w:t>mos desde la pág. 70 a la 75. ¿D</w:t>
            </w:r>
            <w:r w:rsidRPr="009B2B3E">
              <w:rPr>
                <w:szCs w:val="24"/>
              </w:rPr>
              <w:t>e qué imágenes se trata? Platicar acerca de la minería en México desde sus inicios.</w:t>
            </w:r>
          </w:p>
          <w:p w14:paraId="2280483D" w14:textId="77777777" w:rsidR="008B33C8" w:rsidRPr="002E3232" w:rsidRDefault="008B33C8" w:rsidP="008B33C8">
            <w:pPr>
              <w:numPr>
                <w:ilvl w:val="0"/>
                <w:numId w:val="29"/>
              </w:numPr>
              <w:jc w:val="both"/>
              <w:rPr>
                <w:szCs w:val="24"/>
              </w:rPr>
            </w:pPr>
            <w:r w:rsidRPr="009B2B3E">
              <w:rPr>
                <w:szCs w:val="24"/>
              </w:rPr>
              <w:t>Leer las pág. 78 y 79 acerca de la minería y el oficio de ingeniero geólogo. ¿Qué implica serlo?</w:t>
            </w:r>
            <w:r>
              <w:rPr>
                <w:szCs w:val="24"/>
              </w:rPr>
              <w:t>,</w:t>
            </w:r>
            <w:r w:rsidRPr="009B2B3E">
              <w:rPr>
                <w:szCs w:val="24"/>
              </w:rPr>
              <w:t xml:space="preserve"> ¿necesitan estudiar?</w:t>
            </w:r>
            <w:r>
              <w:rPr>
                <w:szCs w:val="24"/>
              </w:rPr>
              <w:t>, ¿d</w:t>
            </w:r>
            <w:r w:rsidRPr="009B2B3E">
              <w:rPr>
                <w:szCs w:val="24"/>
              </w:rPr>
              <w:t>ónde es su área de trabajo?</w:t>
            </w:r>
            <w:r>
              <w:rPr>
                <w:szCs w:val="24"/>
              </w:rPr>
              <w:t>, ¿q</w:t>
            </w:r>
            <w:r w:rsidRPr="009B2B3E">
              <w:rPr>
                <w:szCs w:val="24"/>
              </w:rPr>
              <w:t>ué ocupación te gustaría tener cuando seas mayor? Platicar y discutir todas estas preguntas.</w:t>
            </w:r>
          </w:p>
          <w:p w14:paraId="2E601A17" w14:textId="77777777" w:rsidR="008B33C8" w:rsidRDefault="008B33C8" w:rsidP="008B33C8">
            <w:pPr>
              <w:numPr>
                <w:ilvl w:val="0"/>
                <w:numId w:val="29"/>
              </w:numPr>
              <w:jc w:val="both"/>
              <w:rPr>
                <w:szCs w:val="24"/>
              </w:rPr>
            </w:pPr>
            <w:r w:rsidRPr="009B2B3E">
              <w:rPr>
                <w:szCs w:val="24"/>
              </w:rPr>
              <w:t xml:space="preserve">Trabajo final: seguir las instrucciones de la pág. 80 para  hacer un </w:t>
            </w:r>
            <w:r>
              <w:rPr>
                <w:szCs w:val="24"/>
              </w:rPr>
              <w:t>"</w:t>
            </w:r>
            <w:r w:rsidRPr="009B2B3E">
              <w:rPr>
                <w:szCs w:val="24"/>
              </w:rPr>
              <w:t>texto libre</w:t>
            </w:r>
            <w:r>
              <w:rPr>
                <w:szCs w:val="24"/>
              </w:rPr>
              <w:t>"</w:t>
            </w:r>
            <w:r w:rsidRPr="009B2B3E">
              <w:rPr>
                <w:szCs w:val="24"/>
              </w:rPr>
              <w:t>. Pueden abordar temas que se vieron en este bloque: democracia, justicia, juicio ético, etc. Dejar que los alumnos usen su creatividad para desarrollar el tema que gusten.</w:t>
            </w:r>
          </w:p>
          <w:p w14:paraId="37D5AB3D" w14:textId="77777777" w:rsidR="008B33C8" w:rsidRDefault="008B33C8" w:rsidP="008B33C8">
            <w:pPr>
              <w:numPr>
                <w:ilvl w:val="0"/>
                <w:numId w:val="29"/>
              </w:numPr>
              <w:jc w:val="both"/>
              <w:rPr>
                <w:szCs w:val="24"/>
              </w:rPr>
            </w:pPr>
            <w:r>
              <w:rPr>
                <w:szCs w:val="24"/>
              </w:rPr>
              <w:t>Revisar el trabajo leyendo en voz alta con un compañero y corregir lo necesario.</w:t>
            </w:r>
          </w:p>
          <w:p w14:paraId="1B17168F" w14:textId="77777777" w:rsidR="008B33C8" w:rsidRPr="002C5269" w:rsidRDefault="008B33C8" w:rsidP="008B33C8">
            <w:pPr>
              <w:numPr>
                <w:ilvl w:val="0"/>
                <w:numId w:val="29"/>
              </w:numPr>
              <w:jc w:val="both"/>
              <w:rPr>
                <w:szCs w:val="24"/>
              </w:rPr>
            </w:pPr>
            <w:r>
              <w:rPr>
                <w:szCs w:val="24"/>
              </w:rPr>
              <w:t>Exponer los textos libres fuera del aula.</w:t>
            </w:r>
          </w:p>
        </w:tc>
      </w:tr>
    </w:tbl>
    <w:p w14:paraId="42BBBF47" w14:textId="77777777" w:rsidR="008B33C8" w:rsidRDefault="008B33C8" w:rsidP="008B33C8"/>
    <w:p w14:paraId="37A5DB2A" w14:textId="77777777" w:rsidR="008B33C8" w:rsidRDefault="008B33C8"/>
    <w:p w14:paraId="70D5A1F6" w14:textId="77777777" w:rsidR="008B33C8" w:rsidRDefault="008B33C8"/>
    <w:p w14:paraId="4EB3540D" w14:textId="77777777" w:rsidR="008B33C8" w:rsidRDefault="008B33C8"/>
    <w:p w14:paraId="50AC4FF6" w14:textId="77777777" w:rsidR="008B33C8" w:rsidRDefault="008B33C8"/>
    <w:p w14:paraId="7D847704" w14:textId="77777777" w:rsidR="008B33C8" w:rsidRDefault="008B33C8"/>
    <w:p w14:paraId="5DD6CECF" w14:textId="77777777" w:rsidR="008B33C8" w:rsidRDefault="008B33C8"/>
    <w:p w14:paraId="14C8CCDE" w14:textId="77777777" w:rsidR="008B33C8" w:rsidRDefault="008B33C8"/>
    <w:p w14:paraId="7668292D" w14:textId="77777777" w:rsidR="008B33C8" w:rsidRDefault="008B33C8"/>
    <w:p w14:paraId="15009CF6" w14:textId="77777777" w:rsidR="008B33C8" w:rsidRDefault="008B33C8"/>
    <w:p w14:paraId="53923559" w14:textId="77777777" w:rsidR="008B33C8" w:rsidRDefault="008B33C8"/>
    <w:p w14:paraId="2B158913" w14:textId="77777777" w:rsidR="008B33C8" w:rsidRDefault="008B33C8"/>
    <w:p w14:paraId="74386D66" w14:textId="77777777" w:rsidR="008B33C8" w:rsidRDefault="008B33C8"/>
    <w:p w14:paraId="33C9D78B" w14:textId="77777777" w:rsidR="008B33C8" w:rsidRDefault="008B33C8"/>
    <w:p w14:paraId="615EC224" w14:textId="77777777" w:rsidR="008B33C8" w:rsidRDefault="008B33C8"/>
    <w:p w14:paraId="0B4AC655" w14:textId="77777777" w:rsidR="008B33C8" w:rsidRDefault="008B33C8"/>
    <w:p w14:paraId="4EA769E5" w14:textId="77777777" w:rsidR="008B33C8" w:rsidRDefault="008B33C8"/>
    <w:p w14:paraId="079646D1" w14:textId="77777777" w:rsidR="008B33C8" w:rsidRDefault="008B33C8"/>
    <w:p w14:paraId="2B27847D" w14:textId="77777777" w:rsidR="008B33C8" w:rsidRDefault="008B33C8"/>
    <w:p w14:paraId="26126A9B" w14:textId="77777777" w:rsidR="008B33C8" w:rsidRDefault="008B33C8"/>
    <w:p w14:paraId="2B9082D1" w14:textId="77777777" w:rsidR="008B33C8" w:rsidRDefault="008B33C8"/>
    <w:p w14:paraId="61F762D7" w14:textId="77777777" w:rsidR="008B33C8" w:rsidRDefault="008B33C8"/>
    <w:p w14:paraId="6A97C6EB" w14:textId="77777777" w:rsidR="008B33C8" w:rsidRDefault="008B33C8"/>
    <w:p w14:paraId="5BB70607" w14:textId="77777777" w:rsidR="008B33C8" w:rsidRDefault="008B33C8"/>
    <w:p w14:paraId="176F2086"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B33C8" w:rsidRPr="00FF0F98" w14:paraId="704284FC" w14:textId="77777777" w:rsidTr="00E6622C">
        <w:tc>
          <w:tcPr>
            <w:tcW w:w="1951" w:type="dxa"/>
            <w:shd w:val="clear" w:color="auto" w:fill="auto"/>
            <w:vAlign w:val="center"/>
          </w:tcPr>
          <w:p w14:paraId="1D3F7053" w14:textId="77777777" w:rsidR="008B33C8" w:rsidRPr="00FF0F98" w:rsidRDefault="00E6622C" w:rsidP="007052AF">
            <w:pPr>
              <w:jc w:val="center"/>
              <w:rPr>
                <w:b/>
              </w:rPr>
            </w:pPr>
            <w:r>
              <w:rPr>
                <w:b/>
              </w:rPr>
              <w:t>MATERIA</w:t>
            </w:r>
          </w:p>
        </w:tc>
        <w:tc>
          <w:tcPr>
            <w:tcW w:w="2835" w:type="dxa"/>
            <w:shd w:val="clear" w:color="auto" w:fill="auto"/>
            <w:vAlign w:val="center"/>
          </w:tcPr>
          <w:p w14:paraId="25C4EA1C" w14:textId="77777777" w:rsidR="008B33C8" w:rsidRPr="00FF0F98" w:rsidRDefault="008B33C8" w:rsidP="007052AF">
            <w:pPr>
              <w:jc w:val="center"/>
              <w:rPr>
                <w:b/>
                <w:sz w:val="36"/>
                <w:szCs w:val="36"/>
              </w:rPr>
            </w:pPr>
            <w:r>
              <w:rPr>
                <w:b/>
                <w:sz w:val="36"/>
                <w:szCs w:val="36"/>
              </w:rPr>
              <w:t>Formación Cívica y Ética</w:t>
            </w:r>
          </w:p>
        </w:tc>
        <w:tc>
          <w:tcPr>
            <w:tcW w:w="1418" w:type="dxa"/>
            <w:shd w:val="clear" w:color="auto" w:fill="auto"/>
            <w:vAlign w:val="center"/>
          </w:tcPr>
          <w:p w14:paraId="0E55F25E" w14:textId="77777777" w:rsidR="008B33C8" w:rsidRPr="00FF0F98" w:rsidRDefault="00E6622C" w:rsidP="007052AF">
            <w:pPr>
              <w:jc w:val="center"/>
              <w:rPr>
                <w:b/>
              </w:rPr>
            </w:pPr>
            <w:r>
              <w:rPr>
                <w:b/>
              </w:rPr>
              <w:t>GRADO</w:t>
            </w:r>
          </w:p>
        </w:tc>
        <w:tc>
          <w:tcPr>
            <w:tcW w:w="1984" w:type="dxa"/>
            <w:shd w:val="clear" w:color="auto" w:fill="auto"/>
            <w:vAlign w:val="center"/>
          </w:tcPr>
          <w:p w14:paraId="123FAA7C" w14:textId="77777777" w:rsidR="008B33C8" w:rsidRPr="001510D9" w:rsidRDefault="008B33C8" w:rsidP="007052AF">
            <w:pPr>
              <w:jc w:val="center"/>
              <w:rPr>
                <w:b/>
                <w:sz w:val="36"/>
                <w:szCs w:val="36"/>
              </w:rPr>
            </w:pPr>
            <w:r>
              <w:rPr>
                <w:b/>
                <w:sz w:val="36"/>
                <w:szCs w:val="36"/>
              </w:rPr>
              <w:t>3 °</w:t>
            </w:r>
          </w:p>
        </w:tc>
        <w:tc>
          <w:tcPr>
            <w:tcW w:w="1418" w:type="dxa"/>
            <w:shd w:val="clear" w:color="auto" w:fill="auto"/>
            <w:vAlign w:val="center"/>
          </w:tcPr>
          <w:p w14:paraId="2F7C2293" w14:textId="77777777" w:rsidR="008B33C8" w:rsidRPr="00FF0F98" w:rsidRDefault="00E6622C" w:rsidP="007052AF">
            <w:pPr>
              <w:jc w:val="center"/>
              <w:rPr>
                <w:b/>
              </w:rPr>
            </w:pPr>
            <w:r>
              <w:rPr>
                <w:b/>
              </w:rPr>
              <w:t>SEMANA</w:t>
            </w:r>
          </w:p>
        </w:tc>
        <w:tc>
          <w:tcPr>
            <w:tcW w:w="4579" w:type="dxa"/>
            <w:shd w:val="clear" w:color="auto" w:fill="auto"/>
            <w:vAlign w:val="center"/>
          </w:tcPr>
          <w:p w14:paraId="48473ED6" w14:textId="77777777" w:rsidR="008B33C8" w:rsidRPr="00AF5E70" w:rsidRDefault="008B33C8" w:rsidP="008B33C8">
            <w:pPr>
              <w:rPr>
                <w:szCs w:val="24"/>
              </w:rPr>
            </w:pPr>
            <w:r>
              <w:rPr>
                <w:szCs w:val="24"/>
              </w:rPr>
              <w:t>Semana 4</w:t>
            </w:r>
          </w:p>
        </w:tc>
      </w:tr>
      <w:tr w:rsidR="008B33C8" w:rsidRPr="00FF0F98" w14:paraId="4042DD9E" w14:textId="77777777" w:rsidTr="00E6622C">
        <w:trPr>
          <w:trHeight w:val="383"/>
        </w:trPr>
        <w:tc>
          <w:tcPr>
            <w:tcW w:w="14185" w:type="dxa"/>
            <w:gridSpan w:val="6"/>
            <w:shd w:val="clear" w:color="auto" w:fill="auto"/>
            <w:vAlign w:val="center"/>
          </w:tcPr>
          <w:p w14:paraId="42F4B14E" w14:textId="77777777" w:rsidR="008B33C8" w:rsidRPr="00FF0F98" w:rsidRDefault="00E6622C" w:rsidP="007052AF">
            <w:pPr>
              <w:jc w:val="center"/>
              <w:rPr>
                <w:b/>
              </w:rPr>
            </w:pPr>
            <w:r>
              <w:rPr>
                <w:b/>
              </w:rPr>
              <w:t>ACTIVIDADES</w:t>
            </w:r>
          </w:p>
        </w:tc>
      </w:tr>
      <w:tr w:rsidR="008B33C8" w:rsidRPr="00FF0F98" w14:paraId="4296CE8F" w14:textId="77777777" w:rsidTr="00E6622C">
        <w:trPr>
          <w:trHeight w:val="1283"/>
        </w:trPr>
        <w:tc>
          <w:tcPr>
            <w:tcW w:w="14185" w:type="dxa"/>
            <w:gridSpan w:val="6"/>
            <w:shd w:val="clear" w:color="auto" w:fill="auto"/>
            <w:vAlign w:val="center"/>
          </w:tcPr>
          <w:p w14:paraId="603CDFE5" w14:textId="77777777" w:rsidR="008B33C8" w:rsidRPr="003402AB" w:rsidRDefault="008B33C8" w:rsidP="007052AF">
            <w:pPr>
              <w:autoSpaceDE w:val="0"/>
              <w:autoSpaceDN w:val="0"/>
              <w:adjustRightInd w:val="0"/>
              <w:jc w:val="both"/>
              <w:rPr>
                <w:b/>
                <w:color w:val="000000"/>
                <w:szCs w:val="24"/>
              </w:rPr>
            </w:pPr>
            <w:r w:rsidRPr="003402AB">
              <w:rPr>
                <w:b/>
                <w:color w:val="000000"/>
                <w:szCs w:val="24"/>
              </w:rPr>
              <w:t>Conflicto de intereses</w:t>
            </w:r>
            <w:r>
              <w:rPr>
                <w:b/>
                <w:color w:val="000000"/>
                <w:szCs w:val="24"/>
              </w:rPr>
              <w:t>.</w:t>
            </w:r>
          </w:p>
          <w:p w14:paraId="1A664ACE" w14:textId="77777777" w:rsidR="008B33C8" w:rsidRPr="003402AB" w:rsidRDefault="008B33C8" w:rsidP="008B33C8">
            <w:pPr>
              <w:numPr>
                <w:ilvl w:val="0"/>
                <w:numId w:val="30"/>
              </w:numPr>
              <w:autoSpaceDE w:val="0"/>
              <w:autoSpaceDN w:val="0"/>
              <w:adjustRightInd w:val="0"/>
              <w:jc w:val="both"/>
              <w:rPr>
                <w:color w:val="000000"/>
                <w:szCs w:val="24"/>
              </w:rPr>
            </w:pPr>
            <w:r>
              <w:rPr>
                <w:color w:val="000000"/>
                <w:szCs w:val="24"/>
              </w:rPr>
              <w:t>Comentar con los alumnos  ¿q</w:t>
            </w:r>
            <w:r w:rsidRPr="003402AB">
              <w:rPr>
                <w:color w:val="000000"/>
                <w:szCs w:val="24"/>
              </w:rPr>
              <w:t>ué pasa cuando los intereses son diferentes?</w:t>
            </w:r>
            <w:r>
              <w:rPr>
                <w:color w:val="000000"/>
                <w:szCs w:val="24"/>
              </w:rPr>
              <w:t>, ¿q</w:t>
            </w:r>
            <w:r w:rsidRPr="003402AB">
              <w:rPr>
                <w:color w:val="000000"/>
                <w:szCs w:val="24"/>
              </w:rPr>
              <w:t>ué pasa cuando son contrarios?</w:t>
            </w:r>
            <w:r>
              <w:rPr>
                <w:color w:val="000000"/>
                <w:szCs w:val="24"/>
              </w:rPr>
              <w:t>, ¿d</w:t>
            </w:r>
            <w:r w:rsidRPr="003402AB">
              <w:rPr>
                <w:color w:val="000000"/>
                <w:szCs w:val="24"/>
              </w:rPr>
              <w:t>ebemos convivir solamente con personas que compartan nuestros intereses?</w:t>
            </w:r>
            <w:r>
              <w:rPr>
                <w:color w:val="000000"/>
                <w:szCs w:val="24"/>
              </w:rPr>
              <w:t>, etc.</w:t>
            </w:r>
          </w:p>
          <w:p w14:paraId="615088EA" w14:textId="77777777" w:rsidR="008B33C8" w:rsidRPr="003402AB" w:rsidRDefault="008B33C8" w:rsidP="008B33C8">
            <w:pPr>
              <w:numPr>
                <w:ilvl w:val="0"/>
                <w:numId w:val="30"/>
              </w:numPr>
              <w:autoSpaceDE w:val="0"/>
              <w:autoSpaceDN w:val="0"/>
              <w:adjustRightInd w:val="0"/>
              <w:jc w:val="both"/>
              <w:rPr>
                <w:color w:val="000000"/>
                <w:szCs w:val="24"/>
              </w:rPr>
            </w:pPr>
            <w:r>
              <w:rPr>
                <w:color w:val="000000"/>
                <w:szCs w:val="24"/>
              </w:rPr>
              <w:t>Comentar</w:t>
            </w:r>
            <w:r w:rsidRPr="003402AB">
              <w:rPr>
                <w:color w:val="000000"/>
                <w:szCs w:val="24"/>
              </w:rPr>
              <w:t xml:space="preserve"> sobre los asuntos siguientes: ¿qué les gusta hacer durante el recreo?, ¿cuáles son sus programas de televisión favoritos?, ¿qué deportes y juegos les gustan?, ¿qué alimentos prefieren?, ¿cuál sería su mascota preferida? A partir de</w:t>
            </w:r>
            <w:r>
              <w:rPr>
                <w:color w:val="000000"/>
                <w:szCs w:val="24"/>
              </w:rPr>
              <w:t xml:space="preserve"> la actividad anterior, comentar</w:t>
            </w:r>
            <w:r w:rsidRPr="003402AB">
              <w:rPr>
                <w:color w:val="000000"/>
                <w:szCs w:val="24"/>
              </w:rPr>
              <w:t xml:space="preserve"> si encuentran diferencias con sus compañeros en estas preferencias. </w:t>
            </w:r>
          </w:p>
          <w:p w14:paraId="69A16F2B" w14:textId="77777777" w:rsidR="008B33C8" w:rsidRPr="00EE6C82" w:rsidRDefault="008B33C8" w:rsidP="008B33C8">
            <w:pPr>
              <w:numPr>
                <w:ilvl w:val="0"/>
                <w:numId w:val="30"/>
              </w:numPr>
              <w:autoSpaceDE w:val="0"/>
              <w:autoSpaceDN w:val="0"/>
              <w:adjustRightInd w:val="0"/>
              <w:jc w:val="both"/>
              <w:rPr>
                <w:color w:val="000000"/>
                <w:szCs w:val="24"/>
              </w:rPr>
            </w:pPr>
            <w:r>
              <w:rPr>
                <w:color w:val="000000"/>
                <w:szCs w:val="24"/>
              </w:rPr>
              <w:t>Realizar</w:t>
            </w:r>
            <w:r w:rsidRPr="003402AB">
              <w:rPr>
                <w:color w:val="000000"/>
                <w:szCs w:val="24"/>
              </w:rPr>
              <w:t xml:space="preserve"> una lectura comentada de </w:t>
            </w:r>
            <w:r w:rsidRPr="00EE6C82">
              <w:rPr>
                <w:color w:val="000000"/>
                <w:szCs w:val="24"/>
              </w:rPr>
              <w:t>las páginas 92, 93 y 94 de su libro de texto con relación al tema del conflicto y cómo se puede arreglar.</w:t>
            </w:r>
          </w:p>
          <w:p w14:paraId="7132AF9E" w14:textId="77777777" w:rsidR="008B33C8" w:rsidRDefault="008B33C8" w:rsidP="008B33C8">
            <w:pPr>
              <w:numPr>
                <w:ilvl w:val="0"/>
                <w:numId w:val="30"/>
              </w:numPr>
              <w:autoSpaceDE w:val="0"/>
              <w:autoSpaceDN w:val="0"/>
              <w:adjustRightInd w:val="0"/>
              <w:jc w:val="both"/>
              <w:rPr>
                <w:color w:val="000000"/>
                <w:szCs w:val="24"/>
              </w:rPr>
            </w:pPr>
            <w:r w:rsidRPr="00EE6C82">
              <w:rPr>
                <w:color w:val="000000"/>
                <w:szCs w:val="24"/>
              </w:rPr>
              <w:t xml:space="preserve">En equipos, discutir problemas en los que tengan que tomar una decisión conjunta y discutir sus diferentes intereses: ¿qué mascota debe tener el grupo?, ¿qué alimentos preparar para un convivio?, ¿qué jugar a la hora del recreo? </w:t>
            </w:r>
          </w:p>
          <w:p w14:paraId="408828EC" w14:textId="77777777" w:rsidR="008B33C8" w:rsidRPr="00EE6C82" w:rsidRDefault="008B33C8" w:rsidP="008B33C8">
            <w:pPr>
              <w:numPr>
                <w:ilvl w:val="0"/>
                <w:numId w:val="30"/>
              </w:numPr>
              <w:autoSpaceDE w:val="0"/>
              <w:autoSpaceDN w:val="0"/>
              <w:adjustRightInd w:val="0"/>
              <w:jc w:val="both"/>
              <w:rPr>
                <w:color w:val="000000"/>
                <w:szCs w:val="24"/>
              </w:rPr>
            </w:pPr>
            <w:r w:rsidRPr="00EE6C82">
              <w:rPr>
                <w:color w:val="000000"/>
                <w:szCs w:val="24"/>
              </w:rPr>
              <w:t xml:space="preserve">Actividad de la </w:t>
            </w:r>
            <w:r>
              <w:rPr>
                <w:color w:val="000000"/>
                <w:szCs w:val="24"/>
              </w:rPr>
              <w:t>página 102 de su libro de texto respecto a lo que les gusta hacer en deportes, juegos, recreo, comida y golosinas, como tarea para la próxima semana.</w:t>
            </w:r>
          </w:p>
        </w:tc>
      </w:tr>
    </w:tbl>
    <w:p w14:paraId="2E7F2236" w14:textId="77777777" w:rsidR="008B33C8" w:rsidRDefault="008B33C8"/>
    <w:p w14:paraId="5E50386C" w14:textId="77777777" w:rsidR="008B33C8" w:rsidRDefault="008B33C8"/>
    <w:p w14:paraId="46917A06" w14:textId="77777777" w:rsidR="008B33C8" w:rsidRDefault="008B33C8"/>
    <w:p w14:paraId="56031C82" w14:textId="77777777" w:rsidR="008B33C8" w:rsidRDefault="008B33C8"/>
    <w:p w14:paraId="50698962" w14:textId="77777777" w:rsidR="008B33C8" w:rsidRDefault="008B33C8"/>
    <w:p w14:paraId="7BC84C7D" w14:textId="77777777" w:rsidR="008B33C8" w:rsidRDefault="008B33C8"/>
    <w:p w14:paraId="4E2B5A16" w14:textId="77777777" w:rsidR="008B33C8" w:rsidRDefault="008B33C8"/>
    <w:p w14:paraId="702BCF70" w14:textId="77777777" w:rsidR="008B33C8" w:rsidRDefault="008B33C8"/>
    <w:p w14:paraId="5BC1E689" w14:textId="77777777" w:rsidR="008B33C8" w:rsidRDefault="008B33C8"/>
    <w:p w14:paraId="38B5F082" w14:textId="77777777" w:rsidR="008B33C8" w:rsidRDefault="008B33C8"/>
    <w:p w14:paraId="36D883CB" w14:textId="77777777" w:rsidR="008B33C8" w:rsidRDefault="008B33C8"/>
    <w:p w14:paraId="2B44D10C" w14:textId="77777777" w:rsidR="008B33C8" w:rsidRDefault="008B33C8"/>
    <w:p w14:paraId="0A148C15" w14:textId="77777777" w:rsidR="008B33C8" w:rsidRDefault="008B33C8"/>
    <w:p w14:paraId="514EC97C" w14:textId="77777777" w:rsidR="008B33C8" w:rsidRDefault="008B33C8"/>
    <w:p w14:paraId="56947B4E" w14:textId="77777777" w:rsidR="008B33C8" w:rsidRDefault="008B33C8"/>
    <w:p w14:paraId="194B3056" w14:textId="77777777" w:rsidR="008B33C8" w:rsidRDefault="008B33C8"/>
    <w:p w14:paraId="748A1447" w14:textId="77777777" w:rsidR="008B33C8" w:rsidRDefault="008B33C8"/>
    <w:p w14:paraId="7038DB1B" w14:textId="77777777" w:rsidR="008B33C8" w:rsidRDefault="008B33C8"/>
    <w:p w14:paraId="503A89A0" w14:textId="77777777" w:rsidR="008B33C8" w:rsidRDefault="008B33C8"/>
    <w:p w14:paraId="70BEB1D6"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B33C8" w:rsidRPr="00FF0F98" w14:paraId="5E67BAF3" w14:textId="77777777" w:rsidTr="00E6622C">
        <w:tc>
          <w:tcPr>
            <w:tcW w:w="1951" w:type="dxa"/>
            <w:shd w:val="clear" w:color="auto" w:fill="auto"/>
            <w:vAlign w:val="center"/>
          </w:tcPr>
          <w:p w14:paraId="5EB96277" w14:textId="77777777" w:rsidR="008B33C8" w:rsidRPr="00FF0F98" w:rsidRDefault="00E6622C" w:rsidP="007052AF">
            <w:pPr>
              <w:jc w:val="center"/>
              <w:rPr>
                <w:b/>
              </w:rPr>
            </w:pPr>
            <w:r>
              <w:rPr>
                <w:b/>
              </w:rPr>
              <w:t>MATERIA</w:t>
            </w:r>
          </w:p>
        </w:tc>
        <w:tc>
          <w:tcPr>
            <w:tcW w:w="2552" w:type="dxa"/>
            <w:shd w:val="clear" w:color="auto" w:fill="auto"/>
            <w:vAlign w:val="center"/>
          </w:tcPr>
          <w:p w14:paraId="090355A9" w14:textId="77777777" w:rsidR="008B33C8" w:rsidRPr="00FF0F98" w:rsidRDefault="008B33C8" w:rsidP="007052AF">
            <w:pPr>
              <w:jc w:val="center"/>
              <w:rPr>
                <w:b/>
                <w:sz w:val="36"/>
                <w:szCs w:val="36"/>
              </w:rPr>
            </w:pPr>
            <w:r>
              <w:rPr>
                <w:b/>
                <w:sz w:val="36"/>
                <w:szCs w:val="36"/>
              </w:rPr>
              <w:t>Educación Artística</w:t>
            </w:r>
          </w:p>
        </w:tc>
        <w:tc>
          <w:tcPr>
            <w:tcW w:w="1275" w:type="dxa"/>
            <w:shd w:val="clear" w:color="auto" w:fill="auto"/>
            <w:vAlign w:val="center"/>
          </w:tcPr>
          <w:p w14:paraId="5FF9F37C" w14:textId="77777777" w:rsidR="008B33C8" w:rsidRPr="00FF0F98" w:rsidRDefault="00E6622C" w:rsidP="007052AF">
            <w:pPr>
              <w:jc w:val="center"/>
              <w:rPr>
                <w:b/>
              </w:rPr>
            </w:pPr>
            <w:r>
              <w:rPr>
                <w:b/>
              </w:rPr>
              <w:t>GRADO</w:t>
            </w:r>
          </w:p>
        </w:tc>
        <w:tc>
          <w:tcPr>
            <w:tcW w:w="993" w:type="dxa"/>
            <w:shd w:val="clear" w:color="auto" w:fill="auto"/>
            <w:vAlign w:val="center"/>
          </w:tcPr>
          <w:p w14:paraId="12FEB3A4"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503E5B04" w14:textId="77777777" w:rsidR="008B33C8" w:rsidRPr="00FF0F98" w:rsidRDefault="00E6622C" w:rsidP="007052AF">
            <w:pPr>
              <w:jc w:val="center"/>
              <w:rPr>
                <w:b/>
              </w:rPr>
            </w:pPr>
            <w:r>
              <w:rPr>
                <w:b/>
              </w:rPr>
              <w:t>SEMANA</w:t>
            </w:r>
          </w:p>
        </w:tc>
        <w:tc>
          <w:tcPr>
            <w:tcW w:w="3729" w:type="dxa"/>
            <w:shd w:val="clear" w:color="auto" w:fill="auto"/>
            <w:vAlign w:val="center"/>
          </w:tcPr>
          <w:p w14:paraId="03368A63" w14:textId="77777777" w:rsidR="008B33C8" w:rsidRPr="008E162F" w:rsidRDefault="008B33C8" w:rsidP="008B33C8">
            <w:pPr>
              <w:rPr>
                <w:szCs w:val="24"/>
              </w:rPr>
            </w:pPr>
            <w:r>
              <w:rPr>
                <w:szCs w:val="24"/>
              </w:rPr>
              <w:t>Semana 1</w:t>
            </w:r>
          </w:p>
        </w:tc>
      </w:tr>
      <w:tr w:rsidR="008B33C8" w:rsidRPr="00FF0F98" w14:paraId="480B4BF7" w14:textId="77777777" w:rsidTr="00E6622C">
        <w:trPr>
          <w:trHeight w:val="383"/>
        </w:trPr>
        <w:tc>
          <w:tcPr>
            <w:tcW w:w="14185" w:type="dxa"/>
            <w:gridSpan w:val="6"/>
            <w:shd w:val="clear" w:color="auto" w:fill="auto"/>
            <w:vAlign w:val="center"/>
          </w:tcPr>
          <w:p w14:paraId="4C7BE4F4" w14:textId="77777777" w:rsidR="008B33C8" w:rsidRPr="00FF0F98" w:rsidRDefault="00E6622C" w:rsidP="007052AF">
            <w:pPr>
              <w:jc w:val="center"/>
              <w:rPr>
                <w:b/>
              </w:rPr>
            </w:pPr>
            <w:r>
              <w:rPr>
                <w:b/>
              </w:rPr>
              <w:t>ACTIVIDADES</w:t>
            </w:r>
          </w:p>
        </w:tc>
      </w:tr>
      <w:tr w:rsidR="008B33C8" w:rsidRPr="00FF0F98" w14:paraId="23282317" w14:textId="77777777" w:rsidTr="00E6622C">
        <w:trPr>
          <w:trHeight w:val="1283"/>
        </w:trPr>
        <w:tc>
          <w:tcPr>
            <w:tcW w:w="14185" w:type="dxa"/>
            <w:gridSpan w:val="6"/>
            <w:shd w:val="clear" w:color="auto" w:fill="auto"/>
            <w:vAlign w:val="center"/>
          </w:tcPr>
          <w:p w14:paraId="746E2F13" w14:textId="77777777" w:rsidR="008B33C8" w:rsidRPr="00FC3000" w:rsidRDefault="008B33C8" w:rsidP="007052AF">
            <w:pPr>
              <w:pStyle w:val="Sinespaciado"/>
              <w:jc w:val="both"/>
              <w:rPr>
                <w:rFonts w:ascii="Tahoma" w:hAnsi="Tahoma" w:cs="Tahoma"/>
                <w:b/>
                <w:sz w:val="24"/>
                <w:szCs w:val="24"/>
              </w:rPr>
            </w:pPr>
            <w:r w:rsidRPr="00FC3000">
              <w:rPr>
                <w:rFonts w:ascii="Tahoma" w:hAnsi="Tahoma" w:cs="Tahoma"/>
                <w:b/>
                <w:sz w:val="24"/>
                <w:szCs w:val="24"/>
              </w:rPr>
              <w:t>ANTES:</w:t>
            </w:r>
          </w:p>
          <w:p w14:paraId="4210DEC5" w14:textId="77777777" w:rsidR="008B33C8" w:rsidRDefault="008B33C8" w:rsidP="008B33C8">
            <w:pPr>
              <w:pStyle w:val="Sinespaciado"/>
              <w:numPr>
                <w:ilvl w:val="0"/>
                <w:numId w:val="31"/>
              </w:numPr>
              <w:jc w:val="both"/>
              <w:rPr>
                <w:rFonts w:ascii="Tahoma" w:hAnsi="Tahoma" w:cs="Tahoma"/>
                <w:sz w:val="24"/>
                <w:szCs w:val="24"/>
              </w:rPr>
            </w:pPr>
            <w:r w:rsidRPr="00FC3000">
              <w:rPr>
                <w:rFonts w:ascii="Tahoma" w:hAnsi="Tahoma" w:cs="Tahoma"/>
                <w:sz w:val="24"/>
                <w:szCs w:val="24"/>
              </w:rPr>
              <w:t>Preguntar: ¿qué movimientos realizas fácilmente en tu vida cotidiana y cuáles se te hacen más complicados?, ¿han visto salir a un pollito del cascarón?, ¿han observado cómo germina una semilla? Escuchar los diversos comentarios y relacionar con el tema.</w:t>
            </w:r>
          </w:p>
          <w:p w14:paraId="1C3EF094" w14:textId="77777777" w:rsidR="008B33C8" w:rsidRDefault="008B33C8" w:rsidP="008B33C8">
            <w:pPr>
              <w:pStyle w:val="Sinespaciado"/>
              <w:numPr>
                <w:ilvl w:val="0"/>
                <w:numId w:val="31"/>
              </w:numPr>
              <w:jc w:val="both"/>
              <w:rPr>
                <w:rFonts w:ascii="Tahoma" w:hAnsi="Tahoma" w:cs="Tahoma"/>
                <w:sz w:val="24"/>
                <w:szCs w:val="24"/>
              </w:rPr>
            </w:pPr>
            <w:r>
              <w:rPr>
                <w:rFonts w:ascii="Tahoma" w:hAnsi="Tahoma" w:cs="Tahoma"/>
                <w:sz w:val="24"/>
                <w:szCs w:val="24"/>
              </w:rPr>
              <w:t>Ver el siguiente enlace sobre el nacimiento de un ave:</w:t>
            </w:r>
          </w:p>
          <w:p w14:paraId="35A01C68" w14:textId="77777777" w:rsidR="008B33C8" w:rsidRPr="00FC3000" w:rsidRDefault="00000000" w:rsidP="008B33C8">
            <w:pPr>
              <w:pStyle w:val="Sinespaciado"/>
              <w:numPr>
                <w:ilvl w:val="0"/>
                <w:numId w:val="31"/>
              </w:numPr>
              <w:jc w:val="both"/>
              <w:rPr>
                <w:rFonts w:ascii="Tahoma" w:hAnsi="Tahoma" w:cs="Tahoma"/>
                <w:sz w:val="24"/>
                <w:szCs w:val="24"/>
              </w:rPr>
            </w:pPr>
            <w:hyperlink r:id="rId14" w:history="1">
              <w:r w:rsidR="008B33C8" w:rsidRPr="00E01952">
                <w:rPr>
                  <w:rStyle w:val="Hipervnculo"/>
                  <w:rFonts w:ascii="Tahoma" w:hAnsi="Tahoma" w:cs="Tahoma"/>
                  <w:sz w:val="24"/>
                  <w:szCs w:val="24"/>
                </w:rPr>
                <w:t>https://www.youtube.com/watch?v=dqDoXbYXHiU</w:t>
              </w:r>
            </w:hyperlink>
          </w:p>
          <w:p w14:paraId="5A6E95ED" w14:textId="77777777" w:rsidR="008B33C8" w:rsidRPr="00FC3000" w:rsidRDefault="008B33C8" w:rsidP="007052AF">
            <w:pPr>
              <w:pStyle w:val="Sinespaciado"/>
              <w:jc w:val="both"/>
              <w:rPr>
                <w:rFonts w:ascii="Tahoma" w:hAnsi="Tahoma" w:cs="Tahoma"/>
                <w:b/>
                <w:sz w:val="24"/>
                <w:szCs w:val="24"/>
              </w:rPr>
            </w:pPr>
            <w:r w:rsidRPr="00FC3000">
              <w:rPr>
                <w:rFonts w:ascii="Tahoma" w:hAnsi="Tahoma" w:cs="Tahoma"/>
                <w:b/>
                <w:sz w:val="24"/>
                <w:szCs w:val="24"/>
              </w:rPr>
              <w:t>DURANTE:</w:t>
            </w:r>
          </w:p>
          <w:p w14:paraId="5F7A7E43" w14:textId="77777777" w:rsidR="008B33C8" w:rsidRPr="00FC3000" w:rsidRDefault="008B33C8" w:rsidP="008B33C8">
            <w:pPr>
              <w:pStyle w:val="Sinespaciado"/>
              <w:numPr>
                <w:ilvl w:val="0"/>
                <w:numId w:val="31"/>
              </w:numPr>
              <w:jc w:val="both"/>
              <w:rPr>
                <w:rFonts w:ascii="Tahoma" w:hAnsi="Tahoma" w:cs="Tahoma"/>
                <w:sz w:val="24"/>
                <w:szCs w:val="24"/>
              </w:rPr>
            </w:pPr>
            <w:r w:rsidRPr="00FC3000">
              <w:rPr>
                <w:rFonts w:ascii="Tahoma" w:hAnsi="Tahoma" w:cs="Tahoma"/>
                <w:sz w:val="24"/>
                <w:szCs w:val="24"/>
              </w:rPr>
              <w:t>Mencionar a los alumnos que con su cuerpo van a repr</w:t>
            </w:r>
            <w:r>
              <w:rPr>
                <w:rFonts w:ascii="Tahoma" w:hAnsi="Tahoma" w:cs="Tahoma"/>
                <w:sz w:val="24"/>
                <w:szCs w:val="24"/>
              </w:rPr>
              <w:t>esentar el movimiento de un ser, desde que</w:t>
            </w:r>
            <w:r w:rsidRPr="00FC3000">
              <w:rPr>
                <w:rFonts w:ascii="Tahoma" w:hAnsi="Tahoma" w:cs="Tahoma"/>
                <w:sz w:val="24"/>
                <w:szCs w:val="24"/>
              </w:rPr>
              <w:t xml:space="preserve"> nace hasta </w:t>
            </w:r>
            <w:r>
              <w:rPr>
                <w:rFonts w:ascii="Tahoma" w:hAnsi="Tahoma" w:cs="Tahoma"/>
                <w:sz w:val="24"/>
                <w:szCs w:val="24"/>
              </w:rPr>
              <w:t>su</w:t>
            </w:r>
            <w:r w:rsidRPr="00FC3000">
              <w:rPr>
                <w:rFonts w:ascii="Tahoma" w:hAnsi="Tahoma" w:cs="Tahoma"/>
                <w:sz w:val="24"/>
                <w:szCs w:val="24"/>
              </w:rPr>
              <w:t xml:space="preserve"> muerte.</w:t>
            </w:r>
          </w:p>
          <w:p w14:paraId="794AB005" w14:textId="77777777" w:rsidR="008B33C8" w:rsidRPr="00FC3000" w:rsidRDefault="008B33C8" w:rsidP="008B33C8">
            <w:pPr>
              <w:pStyle w:val="Sinespaciado"/>
              <w:numPr>
                <w:ilvl w:val="0"/>
                <w:numId w:val="31"/>
              </w:numPr>
              <w:jc w:val="both"/>
              <w:rPr>
                <w:rFonts w:ascii="Tahoma" w:hAnsi="Tahoma" w:cs="Tahoma"/>
                <w:sz w:val="24"/>
                <w:szCs w:val="24"/>
              </w:rPr>
            </w:pPr>
            <w:r w:rsidRPr="00FC3000">
              <w:rPr>
                <w:rFonts w:ascii="Tahoma" w:hAnsi="Tahoma" w:cs="Tahoma"/>
                <w:sz w:val="24"/>
                <w:szCs w:val="24"/>
              </w:rPr>
              <w:t>Cada alumno elige qué representará: pez, anfibio, reptil, ave, insecto o planta.</w:t>
            </w:r>
          </w:p>
          <w:p w14:paraId="414FAE4C" w14:textId="77777777" w:rsidR="008B33C8" w:rsidRPr="00FC3000" w:rsidRDefault="008B33C8" w:rsidP="008B33C8">
            <w:pPr>
              <w:pStyle w:val="Sinespaciado"/>
              <w:numPr>
                <w:ilvl w:val="0"/>
                <w:numId w:val="32"/>
              </w:numPr>
              <w:jc w:val="both"/>
              <w:rPr>
                <w:rFonts w:ascii="Tahoma" w:hAnsi="Tahoma" w:cs="Tahoma"/>
                <w:sz w:val="24"/>
                <w:szCs w:val="24"/>
              </w:rPr>
            </w:pPr>
            <w:r w:rsidRPr="00FC3000">
              <w:rPr>
                <w:rFonts w:ascii="Tahoma" w:hAnsi="Tahoma" w:cs="Tahoma"/>
                <w:sz w:val="24"/>
                <w:szCs w:val="24"/>
              </w:rPr>
              <w:t>Formar dos equipos. Despejar el área del salón. Poner música de fondo (de naturaleza).</w:t>
            </w:r>
          </w:p>
          <w:p w14:paraId="28DE6477" w14:textId="77777777" w:rsidR="008B33C8" w:rsidRPr="00FC3000" w:rsidRDefault="008B33C8" w:rsidP="008B33C8">
            <w:pPr>
              <w:pStyle w:val="Sinespaciado"/>
              <w:numPr>
                <w:ilvl w:val="0"/>
                <w:numId w:val="32"/>
              </w:numPr>
              <w:jc w:val="both"/>
              <w:rPr>
                <w:rFonts w:ascii="Tahoma" w:hAnsi="Tahoma" w:cs="Tahoma"/>
                <w:sz w:val="24"/>
                <w:szCs w:val="24"/>
              </w:rPr>
            </w:pPr>
            <w:r w:rsidRPr="00FC3000">
              <w:rPr>
                <w:rFonts w:ascii="Tahoma" w:hAnsi="Tahoma" w:cs="Tahoma"/>
                <w:sz w:val="24"/>
                <w:szCs w:val="24"/>
              </w:rPr>
              <w:t>Observar las imágenes del libro pág. 62 a la 65 para darse una idea de lo que se pretende.</w:t>
            </w:r>
          </w:p>
          <w:p w14:paraId="76C0EE50" w14:textId="77777777" w:rsidR="008B33C8" w:rsidRPr="00FC3000" w:rsidRDefault="008B33C8" w:rsidP="008B33C8">
            <w:pPr>
              <w:pStyle w:val="Sinespaciado"/>
              <w:numPr>
                <w:ilvl w:val="0"/>
                <w:numId w:val="32"/>
              </w:numPr>
              <w:jc w:val="both"/>
              <w:rPr>
                <w:rFonts w:ascii="Tahoma" w:hAnsi="Tahoma" w:cs="Tahoma"/>
                <w:sz w:val="24"/>
                <w:szCs w:val="24"/>
              </w:rPr>
            </w:pPr>
            <w:r w:rsidRPr="00FC3000">
              <w:rPr>
                <w:rFonts w:ascii="Tahoma" w:hAnsi="Tahoma" w:cs="Tahoma"/>
                <w:sz w:val="24"/>
                <w:szCs w:val="24"/>
              </w:rPr>
              <w:t>Colocar al equipo de los ovíparos en un lado y al equipo de las plantas en otro.</w:t>
            </w:r>
          </w:p>
          <w:p w14:paraId="62835F08" w14:textId="77777777" w:rsidR="008B33C8" w:rsidRPr="00FC3000" w:rsidRDefault="008B33C8" w:rsidP="008B33C8">
            <w:pPr>
              <w:pStyle w:val="Sinespaciado"/>
              <w:numPr>
                <w:ilvl w:val="0"/>
                <w:numId w:val="32"/>
              </w:numPr>
              <w:jc w:val="both"/>
              <w:rPr>
                <w:rFonts w:ascii="Tahoma" w:hAnsi="Tahoma" w:cs="Tahoma"/>
                <w:sz w:val="24"/>
                <w:szCs w:val="24"/>
              </w:rPr>
            </w:pPr>
            <w:r w:rsidRPr="00FC3000">
              <w:rPr>
                <w:rFonts w:ascii="Tahoma" w:hAnsi="Tahoma" w:cs="Tahoma"/>
                <w:sz w:val="24"/>
                <w:szCs w:val="24"/>
              </w:rPr>
              <w:t xml:space="preserve">Dar la orden para que los animales y plantas comiencen a nacer siguiendo la música. </w:t>
            </w:r>
          </w:p>
          <w:p w14:paraId="64E1AC5E" w14:textId="77777777" w:rsidR="008B33C8" w:rsidRPr="00FC3000" w:rsidRDefault="008B33C8" w:rsidP="008B33C8">
            <w:pPr>
              <w:pStyle w:val="Sinespaciado"/>
              <w:numPr>
                <w:ilvl w:val="0"/>
                <w:numId w:val="32"/>
              </w:numPr>
              <w:jc w:val="both"/>
              <w:rPr>
                <w:rFonts w:ascii="Tahoma" w:hAnsi="Tahoma" w:cs="Tahoma"/>
                <w:sz w:val="24"/>
                <w:szCs w:val="24"/>
              </w:rPr>
            </w:pPr>
            <w:r w:rsidRPr="00FC3000">
              <w:rPr>
                <w:rFonts w:ascii="Tahoma" w:hAnsi="Tahoma" w:cs="Tahoma"/>
                <w:sz w:val="24"/>
                <w:szCs w:val="24"/>
              </w:rPr>
              <w:t>Enseguida entrar a la etapa de desarrollo haciendo movimientos con más fuerza.</w:t>
            </w:r>
          </w:p>
          <w:p w14:paraId="409E72A8" w14:textId="77777777" w:rsidR="008B33C8" w:rsidRPr="00FC3000" w:rsidRDefault="008B33C8" w:rsidP="008B33C8">
            <w:pPr>
              <w:pStyle w:val="Sinespaciado"/>
              <w:numPr>
                <w:ilvl w:val="0"/>
                <w:numId w:val="32"/>
              </w:numPr>
              <w:jc w:val="both"/>
              <w:rPr>
                <w:rFonts w:ascii="Tahoma" w:hAnsi="Tahoma" w:cs="Tahoma"/>
                <w:sz w:val="24"/>
                <w:szCs w:val="24"/>
              </w:rPr>
            </w:pPr>
            <w:r w:rsidRPr="00FC3000">
              <w:rPr>
                <w:rFonts w:ascii="Tahoma" w:hAnsi="Tahoma" w:cs="Tahoma"/>
                <w:sz w:val="24"/>
                <w:szCs w:val="24"/>
              </w:rPr>
              <w:t xml:space="preserve">Por último la etapa final cuando muere el ser, con movimientos cansados y lentos terminar la actividad. </w:t>
            </w:r>
          </w:p>
          <w:p w14:paraId="19A16F13" w14:textId="77777777" w:rsidR="008B33C8" w:rsidRPr="00FC3000" w:rsidRDefault="008B33C8" w:rsidP="007052AF">
            <w:pPr>
              <w:pStyle w:val="Sinespaciado"/>
              <w:jc w:val="both"/>
              <w:rPr>
                <w:rFonts w:ascii="Tahoma" w:hAnsi="Tahoma" w:cs="Tahoma"/>
                <w:b/>
                <w:sz w:val="24"/>
                <w:szCs w:val="24"/>
              </w:rPr>
            </w:pPr>
            <w:r w:rsidRPr="00FC3000">
              <w:rPr>
                <w:rFonts w:ascii="Tahoma" w:hAnsi="Tahoma" w:cs="Tahoma"/>
                <w:b/>
                <w:sz w:val="24"/>
                <w:szCs w:val="24"/>
              </w:rPr>
              <w:t>AL FINAL:</w:t>
            </w:r>
          </w:p>
          <w:p w14:paraId="612EEFC9" w14:textId="77777777" w:rsidR="008B33C8" w:rsidRDefault="008B33C8" w:rsidP="008B33C8">
            <w:pPr>
              <w:pStyle w:val="Sinespaciado"/>
              <w:numPr>
                <w:ilvl w:val="0"/>
                <w:numId w:val="32"/>
              </w:numPr>
              <w:jc w:val="both"/>
              <w:rPr>
                <w:rFonts w:ascii="Tahoma" w:hAnsi="Tahoma" w:cs="Tahoma"/>
                <w:sz w:val="24"/>
                <w:szCs w:val="24"/>
              </w:rPr>
            </w:pPr>
            <w:r w:rsidRPr="00FC3000">
              <w:rPr>
                <w:rFonts w:ascii="Tahoma" w:hAnsi="Tahoma" w:cs="Tahoma"/>
                <w:sz w:val="24"/>
                <w:szCs w:val="24"/>
              </w:rPr>
              <w:t>Escribir en su cuaderno acerca de la experiencia realizada y comentarlo al grupo.</w:t>
            </w:r>
          </w:p>
          <w:p w14:paraId="60B1E196" w14:textId="77777777" w:rsidR="008B33C8" w:rsidRPr="009A17AD" w:rsidRDefault="008B33C8" w:rsidP="007052AF">
            <w:pPr>
              <w:autoSpaceDE w:val="0"/>
              <w:autoSpaceDN w:val="0"/>
              <w:adjustRightInd w:val="0"/>
              <w:ind w:left="720"/>
              <w:jc w:val="both"/>
            </w:pPr>
          </w:p>
        </w:tc>
      </w:tr>
    </w:tbl>
    <w:p w14:paraId="55D6FCE6" w14:textId="77777777" w:rsidR="008B33C8" w:rsidRDefault="008B33C8" w:rsidP="008B33C8"/>
    <w:p w14:paraId="33B0F1B3" w14:textId="77777777" w:rsidR="008B33C8" w:rsidRDefault="008B33C8" w:rsidP="008B33C8">
      <w:pPr>
        <w:tabs>
          <w:tab w:val="left" w:pos="3896"/>
        </w:tabs>
      </w:pPr>
      <w:r>
        <w:tab/>
      </w:r>
    </w:p>
    <w:p w14:paraId="26353A51" w14:textId="77777777" w:rsidR="008B33C8" w:rsidRDefault="008B33C8" w:rsidP="008B33C8">
      <w:pPr>
        <w:tabs>
          <w:tab w:val="left" w:pos="3896"/>
        </w:tabs>
      </w:pPr>
    </w:p>
    <w:p w14:paraId="630B0A8B" w14:textId="77777777" w:rsidR="008B33C8" w:rsidRDefault="008B33C8" w:rsidP="008B33C8">
      <w:pPr>
        <w:tabs>
          <w:tab w:val="left" w:pos="3896"/>
        </w:tabs>
      </w:pPr>
    </w:p>
    <w:p w14:paraId="39A05D86" w14:textId="77777777" w:rsidR="008B33C8" w:rsidRDefault="008B33C8" w:rsidP="008B33C8">
      <w:pPr>
        <w:tabs>
          <w:tab w:val="left" w:pos="3896"/>
        </w:tabs>
      </w:pPr>
    </w:p>
    <w:p w14:paraId="5830AE27" w14:textId="77777777" w:rsidR="008B33C8" w:rsidRDefault="008B33C8" w:rsidP="008B33C8">
      <w:pPr>
        <w:tabs>
          <w:tab w:val="left" w:pos="3896"/>
        </w:tabs>
      </w:pPr>
    </w:p>
    <w:p w14:paraId="5E95EB27" w14:textId="77777777" w:rsidR="008B33C8" w:rsidRDefault="008B33C8" w:rsidP="008B33C8">
      <w:pPr>
        <w:tabs>
          <w:tab w:val="left" w:pos="3896"/>
        </w:tabs>
      </w:pPr>
    </w:p>
    <w:p w14:paraId="386B20F8" w14:textId="77777777" w:rsidR="008B33C8" w:rsidRDefault="008B33C8" w:rsidP="008B33C8">
      <w:pPr>
        <w:tabs>
          <w:tab w:val="left" w:pos="3896"/>
        </w:tabs>
      </w:pPr>
    </w:p>
    <w:p w14:paraId="00DC8FDB" w14:textId="77777777" w:rsidR="008B33C8" w:rsidRDefault="008B33C8" w:rsidP="008B33C8">
      <w:pPr>
        <w:tabs>
          <w:tab w:val="left" w:pos="3896"/>
        </w:tabs>
      </w:pPr>
    </w:p>
    <w:p w14:paraId="28877C28" w14:textId="77777777" w:rsidR="008B33C8" w:rsidRDefault="008B33C8" w:rsidP="008B33C8">
      <w:pPr>
        <w:tabs>
          <w:tab w:val="left" w:pos="3896"/>
        </w:tabs>
      </w:pPr>
    </w:p>
    <w:p w14:paraId="70B2DBD4" w14:textId="77777777" w:rsidR="008B33C8" w:rsidRDefault="008B33C8" w:rsidP="008B33C8">
      <w:pPr>
        <w:tabs>
          <w:tab w:val="left" w:pos="3896"/>
        </w:tabs>
      </w:pPr>
    </w:p>
    <w:p w14:paraId="18A83C6E" w14:textId="77777777" w:rsidR="008B33C8" w:rsidRDefault="008B33C8" w:rsidP="008B33C8">
      <w:pPr>
        <w:tabs>
          <w:tab w:val="left" w:pos="3896"/>
        </w:tabs>
      </w:pPr>
    </w:p>
    <w:p w14:paraId="0923131E" w14:textId="77777777" w:rsidR="008B33C8" w:rsidRDefault="008B33C8" w:rsidP="008B33C8">
      <w:pPr>
        <w:tabs>
          <w:tab w:val="left" w:pos="3896"/>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B33C8" w:rsidRPr="00FF0F98" w14:paraId="34C59109" w14:textId="77777777" w:rsidTr="00E6622C">
        <w:tc>
          <w:tcPr>
            <w:tcW w:w="1951" w:type="dxa"/>
            <w:shd w:val="clear" w:color="auto" w:fill="auto"/>
            <w:vAlign w:val="center"/>
          </w:tcPr>
          <w:p w14:paraId="21A1207F" w14:textId="77777777" w:rsidR="008B33C8" w:rsidRPr="00FF0F98" w:rsidRDefault="00E6622C" w:rsidP="007052AF">
            <w:pPr>
              <w:jc w:val="center"/>
              <w:rPr>
                <w:b/>
              </w:rPr>
            </w:pPr>
            <w:r>
              <w:rPr>
                <w:b/>
              </w:rPr>
              <w:lastRenderedPageBreak/>
              <w:t>MATERIA</w:t>
            </w:r>
          </w:p>
        </w:tc>
        <w:tc>
          <w:tcPr>
            <w:tcW w:w="2552" w:type="dxa"/>
            <w:shd w:val="clear" w:color="auto" w:fill="auto"/>
            <w:vAlign w:val="center"/>
          </w:tcPr>
          <w:p w14:paraId="3D685D43" w14:textId="77777777" w:rsidR="008B33C8" w:rsidRPr="00FF0F98" w:rsidRDefault="008B33C8" w:rsidP="007052AF">
            <w:pPr>
              <w:jc w:val="center"/>
              <w:rPr>
                <w:b/>
                <w:sz w:val="36"/>
                <w:szCs w:val="36"/>
              </w:rPr>
            </w:pPr>
            <w:r>
              <w:rPr>
                <w:b/>
                <w:sz w:val="36"/>
                <w:szCs w:val="36"/>
              </w:rPr>
              <w:t>Educación Artística</w:t>
            </w:r>
          </w:p>
        </w:tc>
        <w:tc>
          <w:tcPr>
            <w:tcW w:w="1275" w:type="dxa"/>
            <w:shd w:val="clear" w:color="auto" w:fill="auto"/>
            <w:vAlign w:val="center"/>
          </w:tcPr>
          <w:p w14:paraId="67CEA4DC" w14:textId="77777777" w:rsidR="008B33C8" w:rsidRPr="00FF0F98" w:rsidRDefault="00E6622C" w:rsidP="007052AF">
            <w:pPr>
              <w:jc w:val="center"/>
              <w:rPr>
                <w:b/>
              </w:rPr>
            </w:pPr>
            <w:r>
              <w:rPr>
                <w:b/>
              </w:rPr>
              <w:t>GRADO</w:t>
            </w:r>
          </w:p>
        </w:tc>
        <w:tc>
          <w:tcPr>
            <w:tcW w:w="993" w:type="dxa"/>
            <w:shd w:val="clear" w:color="auto" w:fill="auto"/>
            <w:vAlign w:val="center"/>
          </w:tcPr>
          <w:p w14:paraId="7D977DBC"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37BF9221" w14:textId="77777777" w:rsidR="008B33C8" w:rsidRPr="00FF0F98" w:rsidRDefault="00E6622C" w:rsidP="007052AF">
            <w:pPr>
              <w:jc w:val="center"/>
              <w:rPr>
                <w:b/>
              </w:rPr>
            </w:pPr>
            <w:r>
              <w:rPr>
                <w:b/>
              </w:rPr>
              <w:t>SEMANA</w:t>
            </w:r>
          </w:p>
        </w:tc>
        <w:tc>
          <w:tcPr>
            <w:tcW w:w="3729" w:type="dxa"/>
            <w:shd w:val="clear" w:color="auto" w:fill="auto"/>
            <w:vAlign w:val="center"/>
          </w:tcPr>
          <w:p w14:paraId="4B55C724" w14:textId="77777777" w:rsidR="008B33C8" w:rsidRPr="008E162F" w:rsidRDefault="008B33C8" w:rsidP="008B33C8">
            <w:pPr>
              <w:rPr>
                <w:szCs w:val="24"/>
              </w:rPr>
            </w:pPr>
            <w:r>
              <w:rPr>
                <w:szCs w:val="24"/>
              </w:rPr>
              <w:t>Semana 2</w:t>
            </w:r>
          </w:p>
        </w:tc>
      </w:tr>
      <w:tr w:rsidR="008B33C8" w:rsidRPr="00FF0F98" w14:paraId="0536A101" w14:textId="77777777" w:rsidTr="00E6622C">
        <w:trPr>
          <w:trHeight w:val="383"/>
        </w:trPr>
        <w:tc>
          <w:tcPr>
            <w:tcW w:w="14185" w:type="dxa"/>
            <w:gridSpan w:val="6"/>
            <w:shd w:val="clear" w:color="auto" w:fill="auto"/>
            <w:vAlign w:val="center"/>
          </w:tcPr>
          <w:p w14:paraId="1A59E1C2" w14:textId="77777777" w:rsidR="008B33C8" w:rsidRPr="00FF0F98" w:rsidRDefault="00E6622C" w:rsidP="007052AF">
            <w:pPr>
              <w:jc w:val="center"/>
              <w:rPr>
                <w:b/>
              </w:rPr>
            </w:pPr>
            <w:r>
              <w:rPr>
                <w:b/>
              </w:rPr>
              <w:t>ACTIVIDADES</w:t>
            </w:r>
          </w:p>
        </w:tc>
      </w:tr>
      <w:tr w:rsidR="008B33C8" w:rsidRPr="00FF0F98" w14:paraId="7190C0A8" w14:textId="77777777" w:rsidTr="00E6622C">
        <w:trPr>
          <w:trHeight w:val="1283"/>
        </w:trPr>
        <w:tc>
          <w:tcPr>
            <w:tcW w:w="14185" w:type="dxa"/>
            <w:gridSpan w:val="6"/>
            <w:shd w:val="clear" w:color="auto" w:fill="auto"/>
            <w:vAlign w:val="center"/>
          </w:tcPr>
          <w:p w14:paraId="1BCB4875" w14:textId="77777777" w:rsidR="008B33C8" w:rsidRPr="00FC3000" w:rsidRDefault="008B33C8" w:rsidP="007052AF">
            <w:pPr>
              <w:pStyle w:val="Sinespaciado"/>
              <w:jc w:val="both"/>
              <w:rPr>
                <w:rFonts w:ascii="Tahoma" w:hAnsi="Tahoma" w:cs="Tahoma"/>
                <w:b/>
                <w:sz w:val="24"/>
                <w:szCs w:val="24"/>
              </w:rPr>
            </w:pPr>
            <w:r>
              <w:rPr>
                <w:rFonts w:ascii="Tahoma" w:hAnsi="Tahoma" w:cs="Tahoma"/>
                <w:b/>
                <w:sz w:val="24"/>
                <w:szCs w:val="24"/>
              </w:rPr>
              <w:t>ANTES</w:t>
            </w:r>
            <w:r w:rsidRPr="00FC3000">
              <w:rPr>
                <w:rFonts w:ascii="Tahoma" w:hAnsi="Tahoma" w:cs="Tahoma"/>
                <w:b/>
                <w:sz w:val="24"/>
                <w:szCs w:val="24"/>
              </w:rPr>
              <w:t>:</w:t>
            </w:r>
          </w:p>
          <w:p w14:paraId="60A7609B" w14:textId="77777777" w:rsidR="008B33C8" w:rsidRPr="006C604C" w:rsidRDefault="008B33C8" w:rsidP="008B33C8">
            <w:pPr>
              <w:pStyle w:val="Sinespaciado"/>
              <w:numPr>
                <w:ilvl w:val="0"/>
                <w:numId w:val="32"/>
              </w:numPr>
              <w:jc w:val="both"/>
            </w:pPr>
            <w:r>
              <w:rPr>
                <w:rFonts w:ascii="Tahoma" w:hAnsi="Tahoma" w:cs="Tahoma"/>
                <w:sz w:val="24"/>
                <w:szCs w:val="24"/>
              </w:rPr>
              <w:t>Platicar con el grupo acerca de su persona, ¿cómo se describen?, ¿qué cualidades les gustan?, ¿qué defectos quitarían?, ¿de qué manera se pueden describir?, ¿solo hablando y escribiendo?</w:t>
            </w:r>
          </w:p>
          <w:p w14:paraId="10320BAE" w14:textId="77777777" w:rsidR="008B33C8" w:rsidRDefault="008B33C8" w:rsidP="007052AF">
            <w:pPr>
              <w:pStyle w:val="Sinespaciado"/>
              <w:jc w:val="both"/>
              <w:rPr>
                <w:rFonts w:ascii="Tahoma" w:hAnsi="Tahoma" w:cs="Tahoma"/>
                <w:sz w:val="24"/>
                <w:szCs w:val="24"/>
              </w:rPr>
            </w:pPr>
            <w:r w:rsidRPr="006C604C">
              <w:rPr>
                <w:rFonts w:ascii="Tahoma" w:hAnsi="Tahoma" w:cs="Tahoma"/>
                <w:b/>
                <w:sz w:val="24"/>
                <w:szCs w:val="24"/>
              </w:rPr>
              <w:t>DURANTE</w:t>
            </w:r>
            <w:r>
              <w:rPr>
                <w:rFonts w:ascii="Tahoma" w:hAnsi="Tahoma" w:cs="Tahoma"/>
                <w:sz w:val="24"/>
                <w:szCs w:val="24"/>
              </w:rPr>
              <w:t xml:space="preserve">: </w:t>
            </w:r>
          </w:p>
          <w:p w14:paraId="6AF6BEDE" w14:textId="77777777" w:rsidR="008B33C8" w:rsidRDefault="008B33C8" w:rsidP="008B33C8">
            <w:pPr>
              <w:pStyle w:val="Sinespaciado"/>
              <w:numPr>
                <w:ilvl w:val="0"/>
                <w:numId w:val="32"/>
              </w:numPr>
              <w:jc w:val="both"/>
              <w:rPr>
                <w:rFonts w:ascii="Tahoma" w:hAnsi="Tahoma" w:cs="Tahoma"/>
                <w:sz w:val="24"/>
                <w:szCs w:val="24"/>
              </w:rPr>
            </w:pPr>
            <w:r>
              <w:rPr>
                <w:rFonts w:ascii="Tahoma" w:hAnsi="Tahoma" w:cs="Tahoma"/>
                <w:sz w:val="24"/>
                <w:szCs w:val="24"/>
              </w:rPr>
              <w:t>Integrar al grupo en tres equipos y designarles o darles a elegir la forma como quieren describirse según su libro de texto en las páginas 66 y 67, ¿por medio de los sonidos?, ¿por medio de la danza?, ¿por medio de la expresión corporal?, etc.</w:t>
            </w:r>
          </w:p>
          <w:p w14:paraId="17052E61" w14:textId="77777777" w:rsidR="008B33C8" w:rsidRDefault="008B33C8" w:rsidP="008B33C8">
            <w:pPr>
              <w:pStyle w:val="Sinespaciado"/>
              <w:numPr>
                <w:ilvl w:val="0"/>
                <w:numId w:val="32"/>
              </w:numPr>
              <w:jc w:val="both"/>
              <w:rPr>
                <w:rFonts w:ascii="Tahoma" w:hAnsi="Tahoma" w:cs="Tahoma"/>
                <w:sz w:val="24"/>
                <w:szCs w:val="24"/>
              </w:rPr>
            </w:pPr>
            <w:r>
              <w:rPr>
                <w:rFonts w:ascii="Tahoma" w:hAnsi="Tahoma" w:cs="Tahoma"/>
                <w:sz w:val="24"/>
                <w:szCs w:val="24"/>
              </w:rPr>
              <w:t>Preparar su obra para presentarla la siguiente clase ya sea en dúos dentro del mismo equipo, tríos o todos juntos.</w:t>
            </w:r>
          </w:p>
          <w:p w14:paraId="3CD11016" w14:textId="77777777" w:rsidR="008B33C8" w:rsidRDefault="008B33C8" w:rsidP="007052AF">
            <w:pPr>
              <w:pStyle w:val="Sinespaciado"/>
              <w:jc w:val="both"/>
              <w:rPr>
                <w:rFonts w:ascii="Tahoma" w:hAnsi="Tahoma" w:cs="Tahoma"/>
                <w:sz w:val="24"/>
                <w:szCs w:val="24"/>
              </w:rPr>
            </w:pPr>
            <w:r w:rsidRPr="006C604C">
              <w:rPr>
                <w:rFonts w:ascii="Tahoma" w:hAnsi="Tahoma" w:cs="Tahoma"/>
                <w:b/>
                <w:sz w:val="24"/>
                <w:szCs w:val="24"/>
              </w:rPr>
              <w:t>AL FINAL</w:t>
            </w:r>
            <w:r>
              <w:rPr>
                <w:rFonts w:ascii="Tahoma" w:hAnsi="Tahoma" w:cs="Tahoma"/>
                <w:sz w:val="24"/>
                <w:szCs w:val="24"/>
              </w:rPr>
              <w:t>:</w:t>
            </w:r>
          </w:p>
          <w:p w14:paraId="3B62F575" w14:textId="77777777" w:rsidR="008B33C8" w:rsidRDefault="008B33C8" w:rsidP="008B33C8">
            <w:pPr>
              <w:pStyle w:val="Sinespaciado"/>
              <w:numPr>
                <w:ilvl w:val="0"/>
                <w:numId w:val="33"/>
              </w:numPr>
              <w:jc w:val="both"/>
              <w:rPr>
                <w:rFonts w:ascii="Tahoma" w:hAnsi="Tahoma" w:cs="Tahoma"/>
                <w:sz w:val="24"/>
                <w:szCs w:val="24"/>
              </w:rPr>
            </w:pPr>
            <w:r>
              <w:rPr>
                <w:rFonts w:ascii="Tahoma" w:hAnsi="Tahoma" w:cs="Tahoma"/>
                <w:sz w:val="24"/>
                <w:szCs w:val="24"/>
              </w:rPr>
              <w:t>Entregar por escrito al maestro los acuerdos tomados en el equipo y acordar la fecha de presentación. Pueden usar un vestuario especial o simplemente el uniforme de clase.</w:t>
            </w:r>
          </w:p>
          <w:p w14:paraId="5E6F5EB2" w14:textId="77777777" w:rsidR="008B33C8" w:rsidRPr="006C604C" w:rsidRDefault="008B33C8" w:rsidP="008B33C8">
            <w:pPr>
              <w:pStyle w:val="Sinespaciado"/>
              <w:numPr>
                <w:ilvl w:val="0"/>
                <w:numId w:val="33"/>
              </w:numPr>
              <w:jc w:val="both"/>
              <w:rPr>
                <w:rFonts w:ascii="Tahoma" w:hAnsi="Tahoma" w:cs="Tahoma"/>
                <w:sz w:val="24"/>
                <w:szCs w:val="24"/>
              </w:rPr>
            </w:pPr>
            <w:r>
              <w:rPr>
                <w:rFonts w:ascii="Tahoma" w:hAnsi="Tahoma" w:cs="Tahoma"/>
                <w:sz w:val="24"/>
                <w:szCs w:val="24"/>
              </w:rPr>
              <w:t>Prever los materiales que se van a necesitar: música, pintura, pinceles, cartulina, reproductor de música, vestuario, etc.</w:t>
            </w:r>
          </w:p>
        </w:tc>
      </w:tr>
    </w:tbl>
    <w:p w14:paraId="593BDFBF" w14:textId="77777777" w:rsidR="008B33C8" w:rsidRDefault="008B33C8" w:rsidP="008B33C8"/>
    <w:p w14:paraId="69037FD2" w14:textId="77777777" w:rsidR="008B33C8" w:rsidRDefault="008B33C8" w:rsidP="008B33C8"/>
    <w:p w14:paraId="464B8889" w14:textId="77777777" w:rsidR="008B33C8" w:rsidRDefault="008B33C8" w:rsidP="008B33C8"/>
    <w:p w14:paraId="5AC1C32A" w14:textId="77777777" w:rsidR="008B33C8" w:rsidRDefault="008B33C8" w:rsidP="008B33C8"/>
    <w:p w14:paraId="56690277" w14:textId="77777777" w:rsidR="008B33C8" w:rsidRDefault="008B33C8" w:rsidP="008B33C8"/>
    <w:p w14:paraId="159071C4" w14:textId="77777777" w:rsidR="008B33C8" w:rsidRDefault="008B33C8" w:rsidP="008B33C8"/>
    <w:p w14:paraId="61691A35" w14:textId="77777777" w:rsidR="008B33C8" w:rsidRDefault="008B33C8" w:rsidP="008B33C8"/>
    <w:p w14:paraId="181F5154" w14:textId="77777777" w:rsidR="008B33C8" w:rsidRDefault="008B33C8" w:rsidP="008B33C8"/>
    <w:p w14:paraId="047FB07A" w14:textId="77777777" w:rsidR="008B33C8" w:rsidRDefault="008B33C8" w:rsidP="008B33C8"/>
    <w:p w14:paraId="31A1EB33" w14:textId="77777777" w:rsidR="008B33C8" w:rsidRDefault="008B33C8" w:rsidP="008B33C8"/>
    <w:p w14:paraId="2BC8C3D1" w14:textId="77777777" w:rsidR="008B33C8" w:rsidRDefault="008B33C8" w:rsidP="008B33C8"/>
    <w:p w14:paraId="500CFCEB" w14:textId="77777777" w:rsidR="008B33C8" w:rsidRDefault="008B33C8" w:rsidP="008B33C8"/>
    <w:p w14:paraId="1D4FB4F7" w14:textId="77777777" w:rsidR="008B33C8" w:rsidRDefault="008B33C8" w:rsidP="008B33C8"/>
    <w:p w14:paraId="15DE294C" w14:textId="77777777" w:rsidR="008B33C8" w:rsidRDefault="008B33C8" w:rsidP="008B33C8"/>
    <w:p w14:paraId="06E2F99E" w14:textId="77777777" w:rsidR="008B33C8" w:rsidRDefault="008B33C8" w:rsidP="008B33C8"/>
    <w:p w14:paraId="4C8ECDEE" w14:textId="77777777" w:rsidR="008B33C8" w:rsidRDefault="008B33C8" w:rsidP="008B33C8"/>
    <w:p w14:paraId="1D7F11C2" w14:textId="77777777" w:rsidR="008B33C8" w:rsidRDefault="008B33C8" w:rsidP="008B33C8"/>
    <w:p w14:paraId="2ED90157" w14:textId="77777777" w:rsidR="008B33C8" w:rsidRDefault="008B33C8" w:rsidP="008B33C8"/>
    <w:p w14:paraId="5615337B" w14:textId="77777777" w:rsidR="008B33C8" w:rsidRDefault="008B33C8" w:rsidP="008B33C8"/>
    <w:p w14:paraId="0664DD77"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B33C8" w:rsidRPr="00FF0F98" w14:paraId="2CEC7AEF" w14:textId="77777777" w:rsidTr="00E6622C">
        <w:tc>
          <w:tcPr>
            <w:tcW w:w="1951" w:type="dxa"/>
            <w:shd w:val="clear" w:color="auto" w:fill="auto"/>
            <w:vAlign w:val="center"/>
          </w:tcPr>
          <w:p w14:paraId="6690C14B" w14:textId="77777777" w:rsidR="008B33C8" w:rsidRPr="00FF0F98" w:rsidRDefault="00E6622C" w:rsidP="007052AF">
            <w:pPr>
              <w:jc w:val="center"/>
              <w:rPr>
                <w:b/>
              </w:rPr>
            </w:pPr>
            <w:r>
              <w:rPr>
                <w:b/>
              </w:rPr>
              <w:lastRenderedPageBreak/>
              <w:t>MATERIA</w:t>
            </w:r>
          </w:p>
        </w:tc>
        <w:tc>
          <w:tcPr>
            <w:tcW w:w="2552" w:type="dxa"/>
            <w:shd w:val="clear" w:color="auto" w:fill="auto"/>
            <w:vAlign w:val="center"/>
          </w:tcPr>
          <w:p w14:paraId="5A545ABF" w14:textId="77777777" w:rsidR="008B33C8" w:rsidRPr="00FF0F98" w:rsidRDefault="008B33C8" w:rsidP="007052AF">
            <w:pPr>
              <w:jc w:val="center"/>
              <w:rPr>
                <w:b/>
                <w:sz w:val="36"/>
                <w:szCs w:val="36"/>
              </w:rPr>
            </w:pPr>
            <w:r>
              <w:rPr>
                <w:b/>
                <w:sz w:val="36"/>
                <w:szCs w:val="36"/>
              </w:rPr>
              <w:t>Educación Artística</w:t>
            </w:r>
          </w:p>
        </w:tc>
        <w:tc>
          <w:tcPr>
            <w:tcW w:w="1275" w:type="dxa"/>
            <w:shd w:val="clear" w:color="auto" w:fill="auto"/>
            <w:vAlign w:val="center"/>
          </w:tcPr>
          <w:p w14:paraId="712A3EEE" w14:textId="77777777" w:rsidR="008B33C8" w:rsidRPr="00FF0F98" w:rsidRDefault="00E6622C" w:rsidP="007052AF">
            <w:pPr>
              <w:jc w:val="center"/>
              <w:rPr>
                <w:b/>
              </w:rPr>
            </w:pPr>
            <w:r>
              <w:rPr>
                <w:b/>
              </w:rPr>
              <w:t>GRADO</w:t>
            </w:r>
          </w:p>
        </w:tc>
        <w:tc>
          <w:tcPr>
            <w:tcW w:w="993" w:type="dxa"/>
            <w:shd w:val="clear" w:color="auto" w:fill="auto"/>
            <w:vAlign w:val="center"/>
          </w:tcPr>
          <w:p w14:paraId="7CBD1FBA"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7E7718BB" w14:textId="77777777" w:rsidR="008B33C8" w:rsidRPr="00FF0F98" w:rsidRDefault="00E6622C" w:rsidP="007052AF">
            <w:pPr>
              <w:jc w:val="center"/>
              <w:rPr>
                <w:b/>
              </w:rPr>
            </w:pPr>
            <w:r>
              <w:rPr>
                <w:b/>
              </w:rPr>
              <w:t>SEMANA</w:t>
            </w:r>
          </w:p>
        </w:tc>
        <w:tc>
          <w:tcPr>
            <w:tcW w:w="3729" w:type="dxa"/>
            <w:shd w:val="clear" w:color="auto" w:fill="auto"/>
            <w:vAlign w:val="center"/>
          </w:tcPr>
          <w:p w14:paraId="39FCA902" w14:textId="77777777" w:rsidR="008B33C8" w:rsidRPr="008E162F" w:rsidRDefault="008B33C8" w:rsidP="008B33C8">
            <w:pPr>
              <w:rPr>
                <w:szCs w:val="24"/>
              </w:rPr>
            </w:pPr>
            <w:r>
              <w:rPr>
                <w:szCs w:val="24"/>
              </w:rPr>
              <w:t>Semana 3</w:t>
            </w:r>
          </w:p>
        </w:tc>
      </w:tr>
      <w:tr w:rsidR="008B33C8" w:rsidRPr="00FF0F98" w14:paraId="13B75AFF" w14:textId="77777777" w:rsidTr="00E6622C">
        <w:trPr>
          <w:trHeight w:val="383"/>
        </w:trPr>
        <w:tc>
          <w:tcPr>
            <w:tcW w:w="14185" w:type="dxa"/>
            <w:gridSpan w:val="6"/>
            <w:shd w:val="clear" w:color="auto" w:fill="auto"/>
            <w:vAlign w:val="center"/>
          </w:tcPr>
          <w:p w14:paraId="0734E810" w14:textId="77777777" w:rsidR="008B33C8" w:rsidRPr="00FF0F98" w:rsidRDefault="00E6622C" w:rsidP="007052AF">
            <w:pPr>
              <w:jc w:val="center"/>
              <w:rPr>
                <w:b/>
              </w:rPr>
            </w:pPr>
            <w:r>
              <w:rPr>
                <w:b/>
              </w:rPr>
              <w:t>ACTIVIDADES</w:t>
            </w:r>
          </w:p>
        </w:tc>
      </w:tr>
      <w:tr w:rsidR="008B33C8" w:rsidRPr="00FF0F98" w14:paraId="737D184D" w14:textId="77777777" w:rsidTr="00E6622C">
        <w:trPr>
          <w:trHeight w:val="1283"/>
        </w:trPr>
        <w:tc>
          <w:tcPr>
            <w:tcW w:w="14185" w:type="dxa"/>
            <w:gridSpan w:val="6"/>
            <w:shd w:val="clear" w:color="auto" w:fill="auto"/>
            <w:vAlign w:val="center"/>
          </w:tcPr>
          <w:p w14:paraId="7C2AB06A" w14:textId="77777777" w:rsidR="008B33C8" w:rsidRPr="00FC3000" w:rsidRDefault="008B33C8" w:rsidP="007052AF">
            <w:pPr>
              <w:pStyle w:val="Sinespaciado"/>
              <w:jc w:val="both"/>
              <w:rPr>
                <w:rFonts w:ascii="Tahoma" w:hAnsi="Tahoma" w:cs="Tahoma"/>
                <w:b/>
                <w:sz w:val="24"/>
                <w:szCs w:val="24"/>
              </w:rPr>
            </w:pPr>
            <w:r>
              <w:rPr>
                <w:rFonts w:ascii="Tahoma" w:hAnsi="Tahoma" w:cs="Tahoma"/>
                <w:b/>
                <w:sz w:val="24"/>
                <w:szCs w:val="24"/>
              </w:rPr>
              <w:t>ANTES</w:t>
            </w:r>
            <w:r w:rsidRPr="00FC3000">
              <w:rPr>
                <w:rFonts w:ascii="Tahoma" w:hAnsi="Tahoma" w:cs="Tahoma"/>
                <w:b/>
                <w:sz w:val="24"/>
                <w:szCs w:val="24"/>
              </w:rPr>
              <w:t>:</w:t>
            </w:r>
          </w:p>
          <w:p w14:paraId="0CBED32A" w14:textId="77777777" w:rsidR="008B33C8" w:rsidRPr="006C604C" w:rsidRDefault="008B33C8" w:rsidP="008B33C8">
            <w:pPr>
              <w:pStyle w:val="Sinespaciado"/>
              <w:numPr>
                <w:ilvl w:val="0"/>
                <w:numId w:val="32"/>
              </w:numPr>
              <w:jc w:val="both"/>
            </w:pPr>
            <w:r>
              <w:rPr>
                <w:rFonts w:ascii="Tahoma" w:hAnsi="Tahoma" w:cs="Tahoma"/>
                <w:sz w:val="24"/>
                <w:szCs w:val="24"/>
              </w:rPr>
              <w:t>Dar una apertura a lo que se va a presentar brindando una introducción del evento (puede ser por el maestro o un alumno).</w:t>
            </w:r>
          </w:p>
          <w:p w14:paraId="0FB7A117" w14:textId="77777777" w:rsidR="008B33C8" w:rsidRPr="00E01952" w:rsidRDefault="008B33C8" w:rsidP="007052AF">
            <w:pPr>
              <w:pStyle w:val="Sinespaciado"/>
              <w:jc w:val="both"/>
              <w:rPr>
                <w:rFonts w:ascii="Tahoma" w:hAnsi="Tahoma" w:cs="Tahoma"/>
                <w:b/>
                <w:sz w:val="24"/>
                <w:szCs w:val="24"/>
              </w:rPr>
            </w:pPr>
            <w:r w:rsidRPr="00E01952">
              <w:rPr>
                <w:rFonts w:ascii="Tahoma" w:hAnsi="Tahoma" w:cs="Tahoma"/>
                <w:b/>
                <w:sz w:val="24"/>
                <w:szCs w:val="24"/>
              </w:rPr>
              <w:t>DURANTE:</w:t>
            </w:r>
          </w:p>
          <w:p w14:paraId="12ABB6FD" w14:textId="77777777" w:rsidR="008B33C8" w:rsidRDefault="008B33C8" w:rsidP="008B33C8">
            <w:pPr>
              <w:pStyle w:val="Sinespaciado"/>
              <w:numPr>
                <w:ilvl w:val="0"/>
                <w:numId w:val="32"/>
              </w:numPr>
              <w:jc w:val="both"/>
              <w:rPr>
                <w:rFonts w:ascii="Tahoma" w:hAnsi="Tahoma" w:cs="Tahoma"/>
                <w:sz w:val="24"/>
                <w:szCs w:val="24"/>
              </w:rPr>
            </w:pPr>
            <w:r>
              <w:rPr>
                <w:rFonts w:ascii="Tahoma" w:hAnsi="Tahoma" w:cs="Tahoma"/>
                <w:sz w:val="24"/>
                <w:szCs w:val="24"/>
              </w:rPr>
              <w:t>Iniciar la presentación de cada uno de los equipos, valorando el desempeño de cada integrante.</w:t>
            </w:r>
          </w:p>
          <w:p w14:paraId="6097D443" w14:textId="77777777" w:rsidR="008B33C8" w:rsidRDefault="008B33C8" w:rsidP="007052AF">
            <w:pPr>
              <w:pStyle w:val="Sinespaciado"/>
              <w:jc w:val="both"/>
              <w:rPr>
                <w:rFonts w:ascii="Tahoma" w:hAnsi="Tahoma" w:cs="Tahoma"/>
                <w:sz w:val="24"/>
                <w:szCs w:val="24"/>
              </w:rPr>
            </w:pPr>
            <w:r w:rsidRPr="00E01952">
              <w:rPr>
                <w:rFonts w:ascii="Tahoma" w:hAnsi="Tahoma" w:cs="Tahoma"/>
                <w:b/>
                <w:sz w:val="24"/>
                <w:szCs w:val="24"/>
              </w:rPr>
              <w:t>AL FINAL</w:t>
            </w:r>
            <w:r>
              <w:rPr>
                <w:rFonts w:ascii="Tahoma" w:hAnsi="Tahoma" w:cs="Tahoma"/>
                <w:sz w:val="24"/>
                <w:szCs w:val="24"/>
              </w:rPr>
              <w:t>:</w:t>
            </w:r>
          </w:p>
          <w:p w14:paraId="3BB6EBB3" w14:textId="77777777" w:rsidR="008B33C8" w:rsidRPr="006C604C" w:rsidRDefault="008B33C8" w:rsidP="008B33C8">
            <w:pPr>
              <w:pStyle w:val="Sinespaciado"/>
              <w:numPr>
                <w:ilvl w:val="0"/>
                <w:numId w:val="32"/>
              </w:numPr>
              <w:jc w:val="both"/>
              <w:rPr>
                <w:rFonts w:ascii="Tahoma" w:hAnsi="Tahoma" w:cs="Tahoma"/>
                <w:sz w:val="24"/>
                <w:szCs w:val="24"/>
              </w:rPr>
            </w:pPr>
            <w:r>
              <w:rPr>
                <w:rFonts w:ascii="Tahoma" w:hAnsi="Tahoma" w:cs="Tahoma"/>
                <w:sz w:val="24"/>
                <w:szCs w:val="24"/>
              </w:rPr>
              <w:t>Realizar una autovaloración y coevaluación para cerrar el desempeño de los alumnos como parte del fin del bimestre.</w:t>
            </w:r>
          </w:p>
        </w:tc>
      </w:tr>
    </w:tbl>
    <w:p w14:paraId="211A3FDB" w14:textId="77777777" w:rsidR="008B33C8" w:rsidRDefault="008B33C8" w:rsidP="008B33C8"/>
    <w:p w14:paraId="07106E08" w14:textId="77777777" w:rsidR="008B33C8" w:rsidRDefault="008B33C8" w:rsidP="008B33C8"/>
    <w:p w14:paraId="1C59E899" w14:textId="77777777" w:rsidR="008B33C8" w:rsidRDefault="008B33C8" w:rsidP="008B33C8"/>
    <w:p w14:paraId="403CF832" w14:textId="77777777" w:rsidR="008B33C8" w:rsidRDefault="008B33C8" w:rsidP="008B33C8"/>
    <w:p w14:paraId="7E0A5BFE" w14:textId="77777777" w:rsidR="008B33C8" w:rsidRDefault="008B33C8" w:rsidP="008B33C8"/>
    <w:p w14:paraId="6E782A90" w14:textId="77777777" w:rsidR="008B33C8" w:rsidRDefault="008B33C8" w:rsidP="008B33C8"/>
    <w:p w14:paraId="1305C9EE" w14:textId="77777777" w:rsidR="008B33C8" w:rsidRDefault="008B33C8" w:rsidP="008B33C8"/>
    <w:p w14:paraId="60206D6D" w14:textId="77777777" w:rsidR="008B33C8" w:rsidRDefault="008B33C8" w:rsidP="008B33C8"/>
    <w:p w14:paraId="5712D0C1" w14:textId="77777777" w:rsidR="008B33C8" w:rsidRDefault="008B33C8" w:rsidP="008B33C8"/>
    <w:p w14:paraId="07DF5402" w14:textId="77777777" w:rsidR="008B33C8" w:rsidRDefault="008B33C8" w:rsidP="008B33C8"/>
    <w:p w14:paraId="1DA686AD" w14:textId="77777777" w:rsidR="008B33C8" w:rsidRDefault="008B33C8" w:rsidP="008B33C8"/>
    <w:p w14:paraId="18896C4C" w14:textId="77777777" w:rsidR="008B33C8" w:rsidRDefault="008B33C8" w:rsidP="008B33C8"/>
    <w:p w14:paraId="6B0C6417" w14:textId="77777777" w:rsidR="008B33C8" w:rsidRDefault="008B33C8" w:rsidP="008B33C8"/>
    <w:p w14:paraId="5568C74E" w14:textId="77777777" w:rsidR="008B33C8" w:rsidRDefault="008B33C8" w:rsidP="008B33C8"/>
    <w:p w14:paraId="2FB2EC67" w14:textId="77777777" w:rsidR="008B33C8" w:rsidRDefault="008B33C8" w:rsidP="008B33C8"/>
    <w:p w14:paraId="7E2408ED" w14:textId="77777777" w:rsidR="008B33C8" w:rsidRDefault="008B33C8" w:rsidP="008B33C8"/>
    <w:p w14:paraId="47776050" w14:textId="77777777" w:rsidR="008B33C8" w:rsidRDefault="008B33C8" w:rsidP="008B33C8"/>
    <w:p w14:paraId="49B6AC69" w14:textId="77777777" w:rsidR="008B33C8" w:rsidRDefault="008B33C8" w:rsidP="008B33C8"/>
    <w:p w14:paraId="00011FB3" w14:textId="77777777" w:rsidR="008B33C8" w:rsidRDefault="008B33C8" w:rsidP="008B33C8"/>
    <w:p w14:paraId="4629CA8D" w14:textId="77777777" w:rsidR="008B33C8" w:rsidRDefault="008B33C8" w:rsidP="008B33C8"/>
    <w:p w14:paraId="4C4C69BA" w14:textId="77777777" w:rsidR="008B33C8" w:rsidRDefault="008B33C8" w:rsidP="008B33C8"/>
    <w:p w14:paraId="2A80D87E" w14:textId="77777777" w:rsidR="008B33C8" w:rsidRDefault="008B33C8" w:rsidP="008B33C8"/>
    <w:p w14:paraId="2BFE1E09" w14:textId="77777777" w:rsidR="008B33C8" w:rsidRDefault="008B33C8" w:rsidP="008B33C8"/>
    <w:p w14:paraId="4ED304F4" w14:textId="77777777" w:rsidR="008B33C8" w:rsidRDefault="008B33C8" w:rsidP="008B33C8"/>
    <w:p w14:paraId="1071DBA3" w14:textId="77777777" w:rsidR="008B33C8" w:rsidRDefault="008B33C8" w:rsidP="008B33C8"/>
    <w:p w14:paraId="7B03AB44" w14:textId="77777777" w:rsidR="008B33C8" w:rsidRDefault="008B33C8" w:rsidP="008B33C8"/>
    <w:p w14:paraId="56CE529A" w14:textId="77777777" w:rsidR="008B33C8" w:rsidRDefault="008B33C8" w:rsidP="008B33C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B33C8" w:rsidRPr="00FF0F98" w14:paraId="4C1AB507" w14:textId="77777777" w:rsidTr="00E6622C">
        <w:tc>
          <w:tcPr>
            <w:tcW w:w="1951" w:type="dxa"/>
            <w:shd w:val="clear" w:color="auto" w:fill="auto"/>
            <w:vAlign w:val="center"/>
          </w:tcPr>
          <w:p w14:paraId="4443C45F" w14:textId="77777777" w:rsidR="008B33C8" w:rsidRPr="00FF0F98" w:rsidRDefault="00E6622C" w:rsidP="007052AF">
            <w:pPr>
              <w:jc w:val="center"/>
              <w:rPr>
                <w:b/>
              </w:rPr>
            </w:pPr>
            <w:r>
              <w:rPr>
                <w:b/>
              </w:rPr>
              <w:t>MATERIA</w:t>
            </w:r>
          </w:p>
        </w:tc>
        <w:tc>
          <w:tcPr>
            <w:tcW w:w="2552" w:type="dxa"/>
            <w:shd w:val="clear" w:color="auto" w:fill="auto"/>
            <w:vAlign w:val="center"/>
          </w:tcPr>
          <w:p w14:paraId="76D155F6" w14:textId="77777777" w:rsidR="008B33C8" w:rsidRPr="00FF0F98" w:rsidRDefault="008B33C8" w:rsidP="007052AF">
            <w:pPr>
              <w:jc w:val="center"/>
              <w:rPr>
                <w:b/>
                <w:sz w:val="36"/>
                <w:szCs w:val="36"/>
              </w:rPr>
            </w:pPr>
            <w:r>
              <w:rPr>
                <w:b/>
                <w:sz w:val="36"/>
                <w:szCs w:val="36"/>
              </w:rPr>
              <w:t>Educación Artística</w:t>
            </w:r>
          </w:p>
        </w:tc>
        <w:tc>
          <w:tcPr>
            <w:tcW w:w="1275" w:type="dxa"/>
            <w:shd w:val="clear" w:color="auto" w:fill="auto"/>
            <w:vAlign w:val="center"/>
          </w:tcPr>
          <w:p w14:paraId="57DBBC52" w14:textId="77777777" w:rsidR="008B33C8" w:rsidRPr="00FF0F98" w:rsidRDefault="00E6622C" w:rsidP="007052AF">
            <w:pPr>
              <w:jc w:val="center"/>
              <w:rPr>
                <w:b/>
              </w:rPr>
            </w:pPr>
            <w:r>
              <w:rPr>
                <w:b/>
              </w:rPr>
              <w:t>GRADO</w:t>
            </w:r>
          </w:p>
        </w:tc>
        <w:tc>
          <w:tcPr>
            <w:tcW w:w="993" w:type="dxa"/>
            <w:shd w:val="clear" w:color="auto" w:fill="auto"/>
            <w:vAlign w:val="center"/>
          </w:tcPr>
          <w:p w14:paraId="23D47CAB" w14:textId="77777777" w:rsidR="008B33C8" w:rsidRPr="001510D9" w:rsidRDefault="008B33C8" w:rsidP="007052AF">
            <w:pPr>
              <w:jc w:val="center"/>
              <w:rPr>
                <w:b/>
                <w:sz w:val="36"/>
                <w:szCs w:val="36"/>
              </w:rPr>
            </w:pPr>
            <w:r>
              <w:rPr>
                <w:b/>
                <w:sz w:val="36"/>
                <w:szCs w:val="36"/>
              </w:rPr>
              <w:t>3°</w:t>
            </w:r>
          </w:p>
        </w:tc>
        <w:tc>
          <w:tcPr>
            <w:tcW w:w="3685" w:type="dxa"/>
            <w:shd w:val="clear" w:color="auto" w:fill="auto"/>
            <w:vAlign w:val="center"/>
          </w:tcPr>
          <w:p w14:paraId="29BF6EA9" w14:textId="77777777" w:rsidR="008B33C8" w:rsidRPr="00FF0F98" w:rsidRDefault="00E6622C" w:rsidP="007052AF">
            <w:pPr>
              <w:jc w:val="center"/>
              <w:rPr>
                <w:b/>
              </w:rPr>
            </w:pPr>
            <w:r>
              <w:rPr>
                <w:b/>
              </w:rPr>
              <w:t>SEMANA</w:t>
            </w:r>
          </w:p>
        </w:tc>
        <w:tc>
          <w:tcPr>
            <w:tcW w:w="3729" w:type="dxa"/>
            <w:shd w:val="clear" w:color="auto" w:fill="auto"/>
            <w:vAlign w:val="center"/>
          </w:tcPr>
          <w:p w14:paraId="30050843" w14:textId="77777777" w:rsidR="008B33C8" w:rsidRPr="008E162F" w:rsidRDefault="008B33C8" w:rsidP="008B33C8">
            <w:pPr>
              <w:rPr>
                <w:szCs w:val="24"/>
              </w:rPr>
            </w:pPr>
            <w:r>
              <w:rPr>
                <w:szCs w:val="24"/>
              </w:rPr>
              <w:t>Semana 4</w:t>
            </w:r>
          </w:p>
        </w:tc>
      </w:tr>
      <w:tr w:rsidR="008B33C8" w:rsidRPr="00FF0F98" w14:paraId="00F102C8" w14:textId="77777777" w:rsidTr="00E6622C">
        <w:trPr>
          <w:trHeight w:val="383"/>
        </w:trPr>
        <w:tc>
          <w:tcPr>
            <w:tcW w:w="14185" w:type="dxa"/>
            <w:gridSpan w:val="6"/>
            <w:shd w:val="clear" w:color="auto" w:fill="auto"/>
            <w:vAlign w:val="center"/>
          </w:tcPr>
          <w:p w14:paraId="379F9A58" w14:textId="77777777" w:rsidR="008B33C8" w:rsidRPr="00FF0F98" w:rsidRDefault="00E6622C" w:rsidP="007052AF">
            <w:pPr>
              <w:jc w:val="center"/>
              <w:rPr>
                <w:b/>
              </w:rPr>
            </w:pPr>
            <w:r>
              <w:rPr>
                <w:b/>
              </w:rPr>
              <w:t>ACTIVIDADES</w:t>
            </w:r>
          </w:p>
        </w:tc>
      </w:tr>
      <w:tr w:rsidR="008B33C8" w:rsidRPr="00FF0F98" w14:paraId="20546EF5" w14:textId="77777777" w:rsidTr="00E6622C">
        <w:trPr>
          <w:trHeight w:val="1283"/>
        </w:trPr>
        <w:tc>
          <w:tcPr>
            <w:tcW w:w="14185" w:type="dxa"/>
            <w:gridSpan w:val="6"/>
            <w:shd w:val="clear" w:color="auto" w:fill="auto"/>
            <w:vAlign w:val="center"/>
          </w:tcPr>
          <w:p w14:paraId="390459D8" w14:textId="77777777" w:rsidR="008B33C8" w:rsidRDefault="008B33C8" w:rsidP="008B33C8">
            <w:pPr>
              <w:numPr>
                <w:ilvl w:val="0"/>
                <w:numId w:val="35"/>
              </w:numPr>
              <w:ind w:left="697" w:hanging="357"/>
              <w:rPr>
                <w:szCs w:val="24"/>
              </w:rPr>
            </w:pPr>
            <w:r>
              <w:rPr>
                <w:szCs w:val="24"/>
              </w:rPr>
              <w:t>Comentar con los alumnos ¿q</w:t>
            </w:r>
            <w:r w:rsidRPr="00526AD8">
              <w:rPr>
                <w:szCs w:val="24"/>
              </w:rPr>
              <w:t>ué tipo de paisajes conocen? ¿cómo pintarían el contorno de su escuela? ¿qué hora del día les gusta más?</w:t>
            </w:r>
            <w:r>
              <w:rPr>
                <w:szCs w:val="24"/>
              </w:rPr>
              <w:t xml:space="preserve">, ¿pueden ver el horizonte?, </w:t>
            </w:r>
            <w:r w:rsidRPr="00526AD8">
              <w:rPr>
                <w:szCs w:val="24"/>
              </w:rPr>
              <w:t xml:space="preserve"> etc.</w:t>
            </w:r>
          </w:p>
          <w:p w14:paraId="76F78D3B" w14:textId="77777777" w:rsidR="008B33C8" w:rsidRDefault="008B33C8" w:rsidP="008B33C8">
            <w:pPr>
              <w:numPr>
                <w:ilvl w:val="0"/>
                <w:numId w:val="35"/>
              </w:numPr>
              <w:ind w:left="697" w:hanging="357"/>
              <w:rPr>
                <w:szCs w:val="24"/>
              </w:rPr>
            </w:pPr>
            <w:r>
              <w:rPr>
                <w:szCs w:val="24"/>
              </w:rPr>
              <w:t>Platicar acerca de la pintura y la fotografía, en especial de las imágenes que muestran paisajes y cómo es que el artista plasma en él lo que le rodea.</w:t>
            </w:r>
          </w:p>
          <w:p w14:paraId="11F20CF8" w14:textId="77777777" w:rsidR="008B33C8" w:rsidRPr="009551FA" w:rsidRDefault="008B33C8" w:rsidP="008B33C8">
            <w:pPr>
              <w:numPr>
                <w:ilvl w:val="0"/>
                <w:numId w:val="35"/>
              </w:numPr>
              <w:ind w:left="697" w:hanging="357"/>
              <w:rPr>
                <w:szCs w:val="24"/>
              </w:rPr>
            </w:pPr>
            <w:r>
              <w:rPr>
                <w:szCs w:val="24"/>
              </w:rPr>
              <w:t>Observar las imágenes que llevaron al aula y analizarlas: ¿cuáles elementos están cerca y cuáles lejos?, ¿hay formas geométricas?, ¿qué tipo de paisaje es?, ¿qué sensación trasmite?</w:t>
            </w:r>
          </w:p>
          <w:p w14:paraId="0DE83560" w14:textId="77777777" w:rsidR="008B33C8" w:rsidRPr="009551FA" w:rsidRDefault="008B33C8" w:rsidP="008B33C8">
            <w:pPr>
              <w:numPr>
                <w:ilvl w:val="0"/>
                <w:numId w:val="34"/>
              </w:numPr>
              <w:autoSpaceDE w:val="0"/>
              <w:autoSpaceDN w:val="0"/>
              <w:adjustRightInd w:val="0"/>
              <w:rPr>
                <w:szCs w:val="24"/>
              </w:rPr>
            </w:pPr>
            <w:r w:rsidRPr="00526AD8">
              <w:rPr>
                <w:szCs w:val="24"/>
              </w:rPr>
              <w:t>Propiciar que los alumnos identifiquen el paisaje como representación gráfica de un terreno extenso, los diferentes tipos que existen (natural, rural, urbano) y los elementos que lo conforman (plantas, animales, humanos y cosas)</w:t>
            </w:r>
            <w:r>
              <w:rPr>
                <w:szCs w:val="24"/>
              </w:rPr>
              <w:t>.</w:t>
            </w:r>
          </w:p>
        </w:tc>
      </w:tr>
    </w:tbl>
    <w:p w14:paraId="623160A1" w14:textId="77777777" w:rsidR="008B33C8" w:rsidRDefault="008B33C8" w:rsidP="008B33C8">
      <w:pPr>
        <w:tabs>
          <w:tab w:val="left" w:pos="3896"/>
        </w:tabs>
      </w:pPr>
    </w:p>
    <w:p w14:paraId="1B54E019" w14:textId="77777777" w:rsidR="008B33C8" w:rsidRDefault="008B33C8" w:rsidP="008B33C8"/>
    <w:p w14:paraId="2225F03B" w14:textId="77777777" w:rsidR="008B33C8" w:rsidRDefault="008B33C8"/>
    <w:p w14:paraId="247DD669" w14:textId="77777777" w:rsidR="00CE7CC1" w:rsidRDefault="00CE7CC1"/>
    <w:p w14:paraId="0A973EDB" w14:textId="77777777" w:rsidR="00CE7CC1" w:rsidRDefault="00CE7CC1"/>
    <w:p w14:paraId="675320B0" w14:textId="77777777" w:rsidR="00CE7CC1" w:rsidRDefault="00CE7CC1"/>
    <w:p w14:paraId="7B19E490" w14:textId="77777777" w:rsidR="00CE7CC1" w:rsidRDefault="00CE7CC1"/>
    <w:p w14:paraId="2B626658" w14:textId="77777777" w:rsidR="00CE7CC1" w:rsidRDefault="00CE7CC1"/>
    <w:p w14:paraId="78FD0586" w14:textId="77777777" w:rsidR="00CE7CC1" w:rsidRDefault="00CE7CC1"/>
    <w:p w14:paraId="1DC9D16E" w14:textId="77777777" w:rsidR="00CE7CC1" w:rsidRDefault="00CE7CC1"/>
    <w:p w14:paraId="6274243A" w14:textId="77777777" w:rsidR="00CE7CC1" w:rsidRDefault="00CE7CC1"/>
    <w:p w14:paraId="1C9EB8E9" w14:textId="77777777" w:rsidR="00CE7CC1" w:rsidRDefault="00CE7CC1"/>
    <w:p w14:paraId="10289572" w14:textId="77777777" w:rsidR="00CE7CC1" w:rsidRDefault="00CE7CC1"/>
    <w:p w14:paraId="7FF9DEDF" w14:textId="77777777" w:rsidR="00CE7CC1" w:rsidRDefault="00CE7CC1"/>
    <w:p w14:paraId="2FE81483" w14:textId="77777777" w:rsidR="00CE7CC1" w:rsidRDefault="00CE7CC1"/>
    <w:p w14:paraId="7567B709" w14:textId="77777777" w:rsidR="00CE7CC1" w:rsidRDefault="00CE7CC1"/>
    <w:p w14:paraId="26E5BF1F" w14:textId="77777777" w:rsidR="00CE7CC1" w:rsidRDefault="00CE7CC1"/>
    <w:p w14:paraId="56E1BCA3" w14:textId="77777777" w:rsidR="00CE7CC1" w:rsidRDefault="00CE7CC1"/>
    <w:p w14:paraId="2D0E91C8" w14:textId="77777777" w:rsidR="00CE7CC1" w:rsidRDefault="00CE7CC1"/>
    <w:p w14:paraId="22FB73F5" w14:textId="77777777" w:rsidR="00CE7CC1" w:rsidRDefault="00CE7CC1"/>
    <w:p w14:paraId="239C50BA" w14:textId="77777777" w:rsidR="00CE7CC1" w:rsidRDefault="00CE7CC1"/>
    <w:p w14:paraId="3ED1B76D" w14:textId="77777777" w:rsidR="00CE7CC1" w:rsidRDefault="00CE7CC1"/>
    <w:p w14:paraId="0E76B1DC" w14:textId="77777777" w:rsidR="00CE7CC1" w:rsidRDefault="00CE7CC1"/>
    <w:p w14:paraId="1EB5B58C" w14:textId="77777777" w:rsidR="000B2D3C" w:rsidRPr="00E14ECE" w:rsidRDefault="000B2D3C" w:rsidP="000B2D3C">
      <w:pPr>
        <w:jc w:val="center"/>
        <w:rPr>
          <w:rFonts w:ascii="Arial Narrow" w:hAnsi="Arial Narrow"/>
          <w:sz w:val="144"/>
          <w:szCs w:val="28"/>
        </w:rPr>
      </w:pPr>
      <w:r w:rsidRPr="00E14ECE">
        <w:rPr>
          <w:rFonts w:ascii="Arial Narrow" w:hAnsi="Arial Narrow"/>
          <w:sz w:val="144"/>
          <w:szCs w:val="28"/>
        </w:rPr>
        <w:lastRenderedPageBreak/>
        <w:t xml:space="preserve">DESCARGA GRATIS </w:t>
      </w:r>
    </w:p>
    <w:p w14:paraId="3C02801F" w14:textId="77777777" w:rsidR="000B2D3C" w:rsidRDefault="000B2D3C" w:rsidP="000B2D3C">
      <w:pPr>
        <w:jc w:val="center"/>
        <w:rPr>
          <w:szCs w:val="24"/>
        </w:rPr>
      </w:pPr>
      <w:r>
        <w:rPr>
          <w:rFonts w:ascii="Arial Narrow" w:hAnsi="Arial Narrow"/>
          <w:noProof/>
          <w:sz w:val="72"/>
        </w:rPr>
        <w:drawing>
          <wp:inline distT="0" distB="0" distL="0" distR="0" wp14:anchorId="7CB71CE7" wp14:editId="17DCC5B4">
            <wp:extent cx="5371541" cy="3590925"/>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7004" b="12228"/>
                    <a:stretch/>
                  </pic:blipFill>
                  <pic:spPr bwMode="auto">
                    <a:xfrm>
                      <a:off x="0" y="0"/>
                      <a:ext cx="5382132" cy="3598005"/>
                    </a:xfrm>
                    <a:prstGeom prst="rect">
                      <a:avLst/>
                    </a:prstGeom>
                    <a:noFill/>
                    <a:ln>
                      <a:noFill/>
                    </a:ln>
                    <a:extLst>
                      <a:ext uri="{53640926-AAD7-44D8-BBD7-CCE9431645EC}">
                        <a14:shadowObscured xmlns:a14="http://schemas.microsoft.com/office/drawing/2010/main"/>
                      </a:ext>
                    </a:extLst>
                  </pic:spPr>
                </pic:pic>
              </a:graphicData>
            </a:graphic>
          </wp:inline>
        </w:drawing>
      </w:r>
    </w:p>
    <w:p w14:paraId="46F9EAF2" w14:textId="77777777" w:rsidR="000B2D3C" w:rsidRPr="00E14ECE" w:rsidRDefault="000B2D3C" w:rsidP="000B2D3C">
      <w:pPr>
        <w:jc w:val="center"/>
        <w:rPr>
          <w:sz w:val="96"/>
          <w:szCs w:val="96"/>
        </w:rPr>
      </w:pPr>
      <w:r w:rsidRPr="00E14ECE">
        <w:rPr>
          <w:sz w:val="96"/>
          <w:szCs w:val="96"/>
        </w:rPr>
        <w:t>CHANNELKIDS.COM</w:t>
      </w:r>
    </w:p>
    <w:p w14:paraId="635752D8" w14:textId="77777777" w:rsidR="00CE7CC1" w:rsidRDefault="00CE7CC1" w:rsidP="00CE7CC1">
      <w:pPr>
        <w:rPr>
          <w:szCs w:val="24"/>
        </w:rPr>
      </w:pPr>
    </w:p>
    <w:p w14:paraId="2812206E" w14:textId="77777777" w:rsidR="00CE7CC1" w:rsidRDefault="00CE7CC1"/>
    <w:sectPr w:rsidR="00CE7CC1" w:rsidSect="00CE7CC1">
      <w:pgSz w:w="15840" w:h="12240" w:orient="landscape" w:code="1"/>
      <w:pgMar w:top="737" w:right="737" w:bottom="737" w:left="1134" w:header="680" w:footer="45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ta Sans Alternate Bold">
    <w:altName w:val="Vista Sans Alternate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270C"/>
    <w:multiLevelType w:val="hybridMultilevel"/>
    <w:tmpl w:val="776AB67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942605"/>
    <w:multiLevelType w:val="hybridMultilevel"/>
    <w:tmpl w:val="96BE846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4C0AB6"/>
    <w:multiLevelType w:val="hybridMultilevel"/>
    <w:tmpl w:val="F154A58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495B55"/>
    <w:multiLevelType w:val="hybridMultilevel"/>
    <w:tmpl w:val="C624FB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9A1C7A"/>
    <w:multiLevelType w:val="hybridMultilevel"/>
    <w:tmpl w:val="269C89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AA1DCF"/>
    <w:multiLevelType w:val="hybridMultilevel"/>
    <w:tmpl w:val="22AA20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AE1C48"/>
    <w:multiLevelType w:val="hybridMultilevel"/>
    <w:tmpl w:val="723CC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B75906"/>
    <w:multiLevelType w:val="hybridMultilevel"/>
    <w:tmpl w:val="5FA0FB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400AB"/>
    <w:multiLevelType w:val="hybridMultilevel"/>
    <w:tmpl w:val="72D2413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E44819"/>
    <w:multiLevelType w:val="hybridMultilevel"/>
    <w:tmpl w:val="2000005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7D45B9"/>
    <w:multiLevelType w:val="hybridMultilevel"/>
    <w:tmpl w:val="4DB8191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6A3E46"/>
    <w:multiLevelType w:val="hybridMultilevel"/>
    <w:tmpl w:val="65606D8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AC1E99"/>
    <w:multiLevelType w:val="hybridMultilevel"/>
    <w:tmpl w:val="2716CB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C81164"/>
    <w:multiLevelType w:val="hybridMultilevel"/>
    <w:tmpl w:val="7DE4185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3B39F4"/>
    <w:multiLevelType w:val="hybridMultilevel"/>
    <w:tmpl w:val="582638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A332D1"/>
    <w:multiLevelType w:val="hybridMultilevel"/>
    <w:tmpl w:val="DB8E69E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211B42"/>
    <w:multiLevelType w:val="hybridMultilevel"/>
    <w:tmpl w:val="839EC0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050130"/>
    <w:multiLevelType w:val="hybridMultilevel"/>
    <w:tmpl w:val="930220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0C378C"/>
    <w:multiLevelType w:val="hybridMultilevel"/>
    <w:tmpl w:val="FA007B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4D58B9"/>
    <w:multiLevelType w:val="hybridMultilevel"/>
    <w:tmpl w:val="092675C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66B0542"/>
    <w:multiLevelType w:val="hybridMultilevel"/>
    <w:tmpl w:val="2C204A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5E084E"/>
    <w:multiLevelType w:val="hybridMultilevel"/>
    <w:tmpl w:val="1398F35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95431D"/>
    <w:multiLevelType w:val="hybridMultilevel"/>
    <w:tmpl w:val="EBE8A8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FB2EFA"/>
    <w:multiLevelType w:val="hybridMultilevel"/>
    <w:tmpl w:val="E4D8A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C24E0D"/>
    <w:multiLevelType w:val="hybridMultilevel"/>
    <w:tmpl w:val="20DC21E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3D55F5"/>
    <w:multiLevelType w:val="hybridMultilevel"/>
    <w:tmpl w:val="37CE64A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70101E"/>
    <w:multiLevelType w:val="hybridMultilevel"/>
    <w:tmpl w:val="9F367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A80E42"/>
    <w:multiLevelType w:val="hybridMultilevel"/>
    <w:tmpl w:val="4F6C347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097BE8"/>
    <w:multiLevelType w:val="hybridMultilevel"/>
    <w:tmpl w:val="5B3C86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115C7D"/>
    <w:multiLevelType w:val="hybridMultilevel"/>
    <w:tmpl w:val="CD388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3A081C"/>
    <w:multiLevelType w:val="hybridMultilevel"/>
    <w:tmpl w:val="951866B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6E87FB8"/>
    <w:multiLevelType w:val="hybridMultilevel"/>
    <w:tmpl w:val="26BAF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07108A"/>
    <w:multiLevelType w:val="hybridMultilevel"/>
    <w:tmpl w:val="1CF2EE6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7B10B4E"/>
    <w:multiLevelType w:val="hybridMultilevel"/>
    <w:tmpl w:val="FEB8A74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A8B09FD"/>
    <w:multiLevelType w:val="hybridMultilevel"/>
    <w:tmpl w:val="421486B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2653752">
    <w:abstractNumId w:val="32"/>
  </w:num>
  <w:num w:numId="2" w16cid:durableId="151336654">
    <w:abstractNumId w:val="24"/>
  </w:num>
  <w:num w:numId="3" w16cid:durableId="2121560741">
    <w:abstractNumId w:val="13"/>
  </w:num>
  <w:num w:numId="4" w16cid:durableId="789666411">
    <w:abstractNumId w:val="16"/>
  </w:num>
  <w:num w:numId="5" w16cid:durableId="138231662">
    <w:abstractNumId w:val="10"/>
  </w:num>
  <w:num w:numId="6" w16cid:durableId="153298250">
    <w:abstractNumId w:val="30"/>
  </w:num>
  <w:num w:numId="7" w16cid:durableId="1538856286">
    <w:abstractNumId w:val="8"/>
  </w:num>
  <w:num w:numId="8" w16cid:durableId="1161310691">
    <w:abstractNumId w:val="11"/>
  </w:num>
  <w:num w:numId="9" w16cid:durableId="54857283">
    <w:abstractNumId w:val="25"/>
  </w:num>
  <w:num w:numId="10" w16cid:durableId="463354516">
    <w:abstractNumId w:val="12"/>
  </w:num>
  <w:num w:numId="11" w16cid:durableId="1820727846">
    <w:abstractNumId w:val="28"/>
  </w:num>
  <w:num w:numId="12" w16cid:durableId="703217971">
    <w:abstractNumId w:val="6"/>
  </w:num>
  <w:num w:numId="13" w16cid:durableId="437138669">
    <w:abstractNumId w:val="29"/>
  </w:num>
  <w:num w:numId="14" w16cid:durableId="1389838986">
    <w:abstractNumId w:val="26"/>
  </w:num>
  <w:num w:numId="15" w16cid:durableId="1601446351">
    <w:abstractNumId w:val="31"/>
  </w:num>
  <w:num w:numId="16" w16cid:durableId="1511291214">
    <w:abstractNumId w:val="22"/>
  </w:num>
  <w:num w:numId="17" w16cid:durableId="54591862">
    <w:abstractNumId w:val="18"/>
  </w:num>
  <w:num w:numId="18" w16cid:durableId="773675328">
    <w:abstractNumId w:val="2"/>
  </w:num>
  <w:num w:numId="19" w16cid:durableId="2138719809">
    <w:abstractNumId w:val="21"/>
  </w:num>
  <w:num w:numId="20" w16cid:durableId="1655989861">
    <w:abstractNumId w:val="33"/>
  </w:num>
  <w:num w:numId="21" w16cid:durableId="1481193251">
    <w:abstractNumId w:val="9"/>
  </w:num>
  <w:num w:numId="22" w16cid:durableId="159083005">
    <w:abstractNumId w:val="15"/>
  </w:num>
  <w:num w:numId="23" w16cid:durableId="816141787">
    <w:abstractNumId w:val="14"/>
  </w:num>
  <w:num w:numId="24" w16cid:durableId="2028092647">
    <w:abstractNumId w:val="5"/>
  </w:num>
  <w:num w:numId="25" w16cid:durableId="1850095573">
    <w:abstractNumId w:val="4"/>
  </w:num>
  <w:num w:numId="26" w16cid:durableId="1670870679">
    <w:abstractNumId w:val="34"/>
  </w:num>
  <w:num w:numId="27" w16cid:durableId="2102948662">
    <w:abstractNumId w:val="17"/>
  </w:num>
  <w:num w:numId="28" w16cid:durableId="2020697368">
    <w:abstractNumId w:val="3"/>
  </w:num>
  <w:num w:numId="29" w16cid:durableId="643193974">
    <w:abstractNumId w:val="1"/>
  </w:num>
  <w:num w:numId="30" w16cid:durableId="1074090157">
    <w:abstractNumId w:val="7"/>
  </w:num>
  <w:num w:numId="31" w16cid:durableId="368652084">
    <w:abstractNumId w:val="27"/>
  </w:num>
  <w:num w:numId="32" w16cid:durableId="1223104003">
    <w:abstractNumId w:val="0"/>
  </w:num>
  <w:num w:numId="33" w16cid:durableId="1669407350">
    <w:abstractNumId w:val="23"/>
  </w:num>
  <w:num w:numId="34" w16cid:durableId="322927103">
    <w:abstractNumId w:val="20"/>
  </w:num>
  <w:num w:numId="35" w16cid:durableId="11635920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C8"/>
    <w:rsid w:val="000B2D3C"/>
    <w:rsid w:val="0011612F"/>
    <w:rsid w:val="00117A86"/>
    <w:rsid w:val="007B48E6"/>
    <w:rsid w:val="008B33C8"/>
    <w:rsid w:val="00A17165"/>
    <w:rsid w:val="00CE7CC1"/>
    <w:rsid w:val="00E66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87D9"/>
  <w15:chartTrackingRefBased/>
  <w15:docId w15:val="{16E6C790-A668-4681-904F-37F69539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C8"/>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B33C8"/>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8B33C8"/>
    <w:rPr>
      <w:rFonts w:ascii="Calibri" w:eastAsia="Calibri" w:hAnsi="Calibri" w:cs="Times New Roman"/>
    </w:rPr>
  </w:style>
  <w:style w:type="character" w:styleId="Hipervnculo">
    <w:name w:val="Hyperlink"/>
    <w:basedOn w:val="Fuentedeprrafopredeter"/>
    <w:uiPriority w:val="99"/>
    <w:unhideWhenUsed/>
    <w:rsid w:val="008B33C8"/>
    <w:rPr>
      <w:color w:val="0000FF"/>
      <w:u w:val="single"/>
    </w:rPr>
  </w:style>
  <w:style w:type="paragraph" w:customStyle="1" w:styleId="Default">
    <w:name w:val="Default"/>
    <w:rsid w:val="008B33C8"/>
    <w:pPr>
      <w:autoSpaceDE w:val="0"/>
      <w:autoSpaceDN w:val="0"/>
      <w:adjustRightInd w:val="0"/>
      <w:spacing w:after="0" w:line="240" w:lineRule="auto"/>
    </w:pPr>
    <w:rPr>
      <w:rFonts w:ascii="Vista Sans Alternate Bold" w:eastAsia="Calibri" w:hAnsi="Vista Sans Alternate Bold" w:cs="Vista Sans Alternate Bold"/>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JKt1mHuEeGI"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q4snN7Rw2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lhuevodechocolate.com/adivina1.html" TargetMode="External"/><Relationship Id="rId11" Type="http://schemas.openxmlformats.org/officeDocument/2006/relationships/hyperlink" Target="https://www.youtube.com/watch?v=k_zh0_8hi4M" TargetMode="External"/><Relationship Id="rId5" Type="http://schemas.openxmlformats.org/officeDocument/2006/relationships/image" Target="media/image1.png"/><Relationship Id="rId15" Type="http://schemas.openxmlformats.org/officeDocument/2006/relationships/image" Target="media/image5.gi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youtube.com/watch?v=dqDoXbYXHi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3529</Words>
  <Characters>19414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CICLO 2019-2020</dc:creator>
  <cp:keywords/>
  <dc:description/>
  <cp:lastModifiedBy>Hanamichi Sakuragi</cp:lastModifiedBy>
  <cp:revision>7</cp:revision>
  <dcterms:created xsi:type="dcterms:W3CDTF">2020-03-10T01:38:00Z</dcterms:created>
  <dcterms:modified xsi:type="dcterms:W3CDTF">2023-04-06T19:48:00Z</dcterms:modified>
</cp:coreProperties>
</file>